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3B53" w14:textId="77777777" w:rsidR="00D1638D" w:rsidRDefault="002F6CE4" w:rsidP="002F6CE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</w:p>
    <w:tbl>
      <w:tblPr>
        <w:tblpPr w:leftFromText="180" w:rightFromText="180" w:horzAnchor="margin" w:tblpY="-61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D1638D" w:rsidRPr="00DE6E6D" w14:paraId="134A6BC9" w14:textId="77777777" w:rsidTr="00CF6D6F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75217FF8" w14:textId="77777777" w:rsidR="00D1638D" w:rsidRPr="00DE6E6D" w:rsidRDefault="00D1638D" w:rsidP="00CF6D6F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19CE0F11" wp14:editId="1124CF94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21373C5E" w14:textId="77777777" w:rsidR="00D1638D" w:rsidRPr="00DE6E6D" w:rsidRDefault="00D1638D" w:rsidP="00CF6D6F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ip usmf ”nICOLAE TESTEMIȚANU” DIN R.M.</w:t>
            </w:r>
          </w:p>
          <w:p w14:paraId="5F13971F" w14:textId="77777777" w:rsidR="00D1638D" w:rsidRPr="00006D56" w:rsidRDefault="00D1638D" w:rsidP="00CF6D6F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Catedra</w:t>
            </w:r>
            <w:r>
              <w:rPr>
                <w:b/>
                <w:caps/>
                <w:sz w:val="18"/>
                <w:lang w:val="fr-FR"/>
              </w:rPr>
              <w:t xml:space="preserve"> </w:t>
            </w:r>
            <w:r w:rsidRPr="00DE6E6D">
              <w:rPr>
                <w:b/>
                <w:caps/>
                <w:sz w:val="18"/>
                <w:lang w:val="fr-FR"/>
              </w:rPr>
              <w:t xml:space="preserve"> de PROPEDEUTIC</w:t>
            </w:r>
            <w:r w:rsidRPr="00DE6E6D">
              <w:rPr>
                <w:b/>
                <w:caps/>
                <w:sz w:val="18"/>
                <w:lang w:val="ro-RO"/>
              </w:rPr>
              <w:t xml:space="preserve">Ă </w:t>
            </w:r>
            <w:r w:rsidRPr="00DE6E6D">
              <w:rPr>
                <w:b/>
                <w:caps/>
                <w:sz w:val="18"/>
                <w:lang w:val="fr-FR"/>
              </w:rPr>
              <w:t>StomatologiCĂ  „pavel GODOROJA”</w:t>
            </w:r>
          </w:p>
        </w:tc>
        <w:tc>
          <w:tcPr>
            <w:tcW w:w="715" w:type="dxa"/>
            <w:vAlign w:val="center"/>
          </w:tcPr>
          <w:p w14:paraId="0D996A37" w14:textId="77777777" w:rsidR="00D1638D" w:rsidRPr="00DE6E6D" w:rsidRDefault="00D1638D" w:rsidP="00CF6D6F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proofErr w:type="gramStart"/>
            <w:r w:rsidRPr="00DE6E6D">
              <w:rPr>
                <w:sz w:val="20"/>
                <w:szCs w:val="20"/>
                <w:lang w:val="it-IT"/>
              </w:rPr>
              <w:t>RED.</w:t>
            </w:r>
            <w:proofErr w:type="gramEnd"/>
            <w:r w:rsidRPr="00DE6E6D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1003" w:type="dxa"/>
            <w:vAlign w:val="center"/>
          </w:tcPr>
          <w:p w14:paraId="518C6D50" w14:textId="77777777" w:rsidR="00D1638D" w:rsidRPr="00DE6E6D" w:rsidRDefault="00D1638D" w:rsidP="00CF6D6F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04</w:t>
            </w:r>
          </w:p>
        </w:tc>
      </w:tr>
      <w:tr w:rsidR="00D1638D" w:rsidRPr="00DE6E6D" w14:paraId="4E915D62" w14:textId="77777777" w:rsidTr="00CF6D6F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2915A9B4" w14:textId="77777777" w:rsidR="00D1638D" w:rsidRPr="00DE6E6D" w:rsidRDefault="00D1638D" w:rsidP="00CF6D6F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3F1C3442" w14:textId="77777777" w:rsidR="00D1638D" w:rsidRPr="00DE6E6D" w:rsidRDefault="00D1638D" w:rsidP="00CF6D6F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380DA7F6" w14:textId="77777777" w:rsidR="00D1638D" w:rsidRPr="00DE6E6D" w:rsidRDefault="00D1638D" w:rsidP="00CF6D6F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7EF155FD" w14:textId="77777777" w:rsidR="00D1638D" w:rsidRPr="00DE6E6D" w:rsidRDefault="00D1638D" w:rsidP="00CF6D6F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0B7CD202" w14:textId="77777777" w:rsidR="00D1638D" w:rsidRPr="00DE6E6D" w:rsidRDefault="00D1638D" w:rsidP="00CF6D6F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14.09</w:t>
            </w:r>
            <w:r w:rsidRPr="00DE6E6D">
              <w:rPr>
                <w:sz w:val="18"/>
                <w:szCs w:val="20"/>
                <w:lang w:val="ro-RO"/>
              </w:rPr>
              <w:t>.20</w:t>
            </w:r>
            <w:r>
              <w:rPr>
                <w:sz w:val="18"/>
                <w:szCs w:val="20"/>
                <w:lang w:val="ro-RO"/>
              </w:rPr>
              <w:t>20</w:t>
            </w:r>
          </w:p>
        </w:tc>
      </w:tr>
      <w:tr w:rsidR="00D1638D" w:rsidRPr="00DE6E6D" w14:paraId="1B242D9E" w14:textId="77777777" w:rsidTr="00CF6D6F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39B85D75" w14:textId="77777777" w:rsidR="00D1638D" w:rsidRPr="00DE6E6D" w:rsidRDefault="00D1638D" w:rsidP="00CF6D6F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70E617B6" w14:textId="77777777" w:rsidR="00D1638D" w:rsidRPr="00DE6E6D" w:rsidRDefault="00D1638D" w:rsidP="00CF6D6F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6288286" w14:textId="77777777" w:rsidR="00D1638D" w:rsidRPr="00DE6E6D" w:rsidRDefault="00D1638D" w:rsidP="00CF6D6F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55F6BF31" w14:textId="77777777" w:rsidR="002F6CE4" w:rsidRPr="009B2A16" w:rsidRDefault="002F6CE4" w:rsidP="00D16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ГРАФИК ОТРАБОТОК</w:t>
      </w:r>
    </w:p>
    <w:p w14:paraId="7611AEDD" w14:textId="77777777" w:rsidR="002F6CE4" w:rsidRPr="009B2A16" w:rsidRDefault="002F6CE4" w:rsidP="002F6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Кафедра Пропедевтической Стоматологии </w:t>
      </w:r>
      <w:r w:rsidRPr="009B2A16">
        <w:rPr>
          <w:rFonts w:ascii="Times New Roman" w:hAnsi="Times New Roman" w:cs="Times New Roman"/>
          <w:sz w:val="24"/>
          <w:szCs w:val="24"/>
        </w:rPr>
        <w:t xml:space="preserve"> </w:t>
      </w:r>
      <w:r w:rsidRPr="009B2A16">
        <w:rPr>
          <w:rFonts w:ascii="Times New Roman" w:hAnsi="Times New Roman" w:cs="Times New Roman"/>
          <w:sz w:val="24"/>
          <w:szCs w:val="24"/>
          <w:lang w:val="it-IT"/>
        </w:rPr>
        <w:t xml:space="preserve">„Pavel </w:t>
      </w:r>
      <w:proofErr w:type="spellStart"/>
      <w:r w:rsidRPr="009B2A16">
        <w:rPr>
          <w:rFonts w:ascii="Times New Roman" w:hAnsi="Times New Roman" w:cs="Times New Roman"/>
          <w:sz w:val="24"/>
          <w:szCs w:val="24"/>
          <w:lang w:val="it-IT"/>
        </w:rPr>
        <w:t>Godoroja</w:t>
      </w:r>
      <w:proofErr w:type="spellEnd"/>
      <w:r w:rsidRPr="009B2A16"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14:paraId="1F6E3BFD" w14:textId="77777777" w:rsidR="002F6CE4" w:rsidRPr="009B2A16" w:rsidRDefault="002F6CE4" w:rsidP="002F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9B2A16">
        <w:rPr>
          <w:rFonts w:ascii="Times New Roman" w:hAnsi="Times New Roman" w:cs="Times New Roman"/>
          <w:b/>
          <w:sz w:val="24"/>
          <w:szCs w:val="24"/>
        </w:rPr>
        <w:t>Биоматериалы в стоматологии</w:t>
      </w:r>
    </w:p>
    <w:p w14:paraId="63001B5F" w14:textId="77777777" w:rsidR="002F6CE4" w:rsidRPr="009B2A16" w:rsidRDefault="002F6CE4" w:rsidP="002F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Преклиническая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консервативная и реставрационная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одонтотерапия</w:t>
      </w:r>
      <w:proofErr w:type="spellEnd"/>
    </w:p>
    <w:p w14:paraId="1626E9C6" w14:textId="77777777" w:rsidR="002F6CE4" w:rsidRPr="009B2A16" w:rsidRDefault="002F6CE4" w:rsidP="002F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Преклиническая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эндодонтия</w:t>
      </w:r>
      <w:proofErr w:type="spellEnd"/>
    </w:p>
    <w:p w14:paraId="6DE317BC" w14:textId="77777777" w:rsidR="002F6CE4" w:rsidRPr="009B2A16" w:rsidRDefault="002F6CE4" w:rsidP="002F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Преклиническая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пародонтология</w:t>
      </w:r>
      <w:proofErr w:type="spellEnd"/>
    </w:p>
    <w:p w14:paraId="3C127A16" w14:textId="77777777" w:rsidR="002F6CE4" w:rsidRPr="009B2A16" w:rsidRDefault="002F6CE4" w:rsidP="002F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Современные ручные и машинные эндодонтические инструменты</w:t>
      </w:r>
    </w:p>
    <w:p w14:paraId="2BE28253" w14:textId="77777777" w:rsidR="002F6CE4" w:rsidRPr="009B2A16" w:rsidRDefault="002F6CE4" w:rsidP="002F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          Современное препарирование кариозных полостей </w:t>
      </w:r>
      <w:r w:rsidRPr="009B2A16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Pr="009B2A16">
        <w:rPr>
          <w:rFonts w:ascii="Times New Roman" w:hAnsi="Times New Roman" w:cs="Times New Roman"/>
          <w:b/>
          <w:sz w:val="24"/>
          <w:szCs w:val="24"/>
        </w:rPr>
        <w:t>-</w:t>
      </w:r>
      <w:r w:rsidRPr="009B2A16">
        <w:rPr>
          <w:rFonts w:ascii="Times New Roman" w:hAnsi="Times New Roman" w:cs="Times New Roman"/>
          <w:b/>
          <w:sz w:val="24"/>
          <w:szCs w:val="24"/>
          <w:lang w:val="en-US"/>
        </w:rPr>
        <w:t>design</w:t>
      </w:r>
    </w:p>
    <w:tbl>
      <w:tblPr>
        <w:tblStyle w:val="Grille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2F6CE4" w:rsidRPr="00D21045" w14:paraId="0F849E41" w14:textId="77777777" w:rsidTr="00CF6D6F">
        <w:tc>
          <w:tcPr>
            <w:tcW w:w="1638" w:type="dxa"/>
          </w:tcPr>
          <w:p w14:paraId="2BAE65F2" w14:textId="77777777" w:rsidR="002F6CE4" w:rsidRPr="009B2A16" w:rsidRDefault="002F6CE4" w:rsidP="00C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5C89CCCE" w14:textId="77777777" w:rsidR="002F6CE4" w:rsidRPr="009B2A16" w:rsidRDefault="002F6CE4" w:rsidP="00CF6D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Irina/Ivasiuc Iulia</w:t>
            </w:r>
          </w:p>
        </w:tc>
        <w:tc>
          <w:tcPr>
            <w:tcW w:w="4410" w:type="dxa"/>
          </w:tcPr>
          <w:p w14:paraId="2D82D726" w14:textId="77777777" w:rsidR="002F6CE4" w:rsidRPr="009B2A16" w:rsidRDefault="002F6CE4" w:rsidP="00CF6D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https://meet.google.com/gjo-idfj-wdq</w:t>
            </w:r>
          </w:p>
        </w:tc>
      </w:tr>
      <w:tr w:rsidR="002F6CE4" w:rsidRPr="00D21045" w14:paraId="637164F2" w14:textId="77777777" w:rsidTr="00CF6D6F">
        <w:tc>
          <w:tcPr>
            <w:tcW w:w="1638" w:type="dxa"/>
          </w:tcPr>
          <w:p w14:paraId="6DB7E818" w14:textId="77777777" w:rsidR="002F6CE4" w:rsidRPr="009B2A16" w:rsidRDefault="002F6CE4" w:rsidP="00C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434FE1AC" w14:textId="77777777" w:rsidR="002F6CE4" w:rsidRPr="009B2A16" w:rsidRDefault="002F6CE4" w:rsidP="00CF6D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Tighineanu Marcela/ Calitca Mariana</w:t>
            </w:r>
          </w:p>
        </w:tc>
        <w:tc>
          <w:tcPr>
            <w:tcW w:w="4410" w:type="dxa"/>
          </w:tcPr>
          <w:p w14:paraId="6A914E30" w14:textId="77777777" w:rsidR="002F6CE4" w:rsidRPr="009B2A16" w:rsidRDefault="002F6CE4" w:rsidP="00CF6D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https://meet.google.com/mmz-tdzv-kos</w:t>
            </w:r>
          </w:p>
        </w:tc>
      </w:tr>
      <w:tr w:rsidR="002F6CE4" w:rsidRPr="00D21045" w14:paraId="273183BF" w14:textId="77777777" w:rsidTr="00CF6D6F">
        <w:tc>
          <w:tcPr>
            <w:tcW w:w="1638" w:type="dxa"/>
          </w:tcPr>
          <w:p w14:paraId="103A8C22" w14:textId="77777777" w:rsidR="002F6CE4" w:rsidRPr="009B2A16" w:rsidRDefault="002F6CE4" w:rsidP="00C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311E9D43" w14:textId="77777777" w:rsidR="002F6CE4" w:rsidRPr="009B2A16" w:rsidRDefault="002F6CE4" w:rsidP="00CF6D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Ivasiuc Irina / Monastîrli Elena</w:t>
            </w:r>
          </w:p>
        </w:tc>
        <w:tc>
          <w:tcPr>
            <w:tcW w:w="4410" w:type="dxa"/>
          </w:tcPr>
          <w:p w14:paraId="7E83F3EB" w14:textId="77777777" w:rsidR="002F6CE4" w:rsidRPr="009B2A16" w:rsidRDefault="002F6CE4" w:rsidP="00CF6D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https://meet.google.com/xwo-iumz-pnu</w:t>
            </w:r>
          </w:p>
        </w:tc>
      </w:tr>
      <w:tr w:rsidR="002F6CE4" w:rsidRPr="00D21045" w14:paraId="36E3D62C" w14:textId="77777777" w:rsidTr="00CF6D6F">
        <w:tc>
          <w:tcPr>
            <w:tcW w:w="1638" w:type="dxa"/>
          </w:tcPr>
          <w:p w14:paraId="3197F627" w14:textId="77777777" w:rsidR="002F6CE4" w:rsidRPr="009B2A16" w:rsidRDefault="002F6CE4" w:rsidP="00C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2DCAFFC0" w14:textId="77777777" w:rsidR="002F6CE4" w:rsidRPr="009B2A16" w:rsidRDefault="002F6CE4" w:rsidP="00CF6D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Marina Iurie/ Isacov Iulia</w:t>
            </w:r>
          </w:p>
        </w:tc>
        <w:tc>
          <w:tcPr>
            <w:tcW w:w="4410" w:type="dxa"/>
          </w:tcPr>
          <w:p w14:paraId="5FC22A76" w14:textId="77777777" w:rsidR="002F6CE4" w:rsidRPr="009B2A16" w:rsidRDefault="002F6CE4" w:rsidP="00CF6D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https://meet.google.com/sen-ecxw-xgg</w:t>
            </w:r>
          </w:p>
        </w:tc>
      </w:tr>
    </w:tbl>
    <w:p w14:paraId="5D9C1FA3" w14:textId="77777777" w:rsidR="002F6CE4" w:rsidRDefault="002F6CE4" w:rsidP="002F6CE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C845B1">
        <w:rPr>
          <w:b/>
        </w:rPr>
        <w:t>Время</w:t>
      </w:r>
      <w:r>
        <w:rPr>
          <w:b/>
        </w:rPr>
        <w:t xml:space="preserve"> </w:t>
      </w:r>
      <w:r w:rsidRPr="00C845B1">
        <w:rPr>
          <w:b/>
        </w:rPr>
        <w:t>отработок</w:t>
      </w:r>
      <w:r w:rsidRPr="00C845B1">
        <w:rPr>
          <w:b/>
          <w:lang w:val="en-US"/>
        </w:rPr>
        <w:t xml:space="preserve">: </w:t>
      </w:r>
      <w:r w:rsidRPr="00C845B1">
        <w:rPr>
          <w:rFonts w:ascii="Times New Roman" w:hAnsi="Times New Roman" w:cs="Times New Roman"/>
          <w:b/>
          <w:sz w:val="24"/>
          <w:szCs w:val="24"/>
          <w:lang w:val="ro-RO"/>
        </w:rPr>
        <w:t>16</w:t>
      </w:r>
      <w:r w:rsidRPr="00C845B1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C845B1">
        <w:rPr>
          <w:rFonts w:ascii="Times New Roman" w:hAnsi="Times New Roman" w:cs="Times New Roman"/>
          <w:b/>
          <w:sz w:val="24"/>
          <w:szCs w:val="24"/>
          <w:lang w:val="ro-RO"/>
        </w:rPr>
        <w:t>- 18</w:t>
      </w:r>
      <w:r w:rsidRPr="00C845B1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15</w:t>
      </w:r>
    </w:p>
    <w:p w14:paraId="49769F42" w14:textId="77777777" w:rsidR="002F6CE4" w:rsidRDefault="002F6CE4" w:rsidP="002F6CE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C88828" w14:textId="77777777" w:rsidR="002F6CE4" w:rsidRPr="009B2A16" w:rsidRDefault="002F6CE4" w:rsidP="002F6CE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</w:p>
    <w:p w14:paraId="361C56ED" w14:textId="77777777" w:rsidR="002F6CE4" w:rsidRPr="009B2A16" w:rsidRDefault="002F6CE4" w:rsidP="002F6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Șef catedră</w:t>
      </w:r>
    </w:p>
    <w:p w14:paraId="783F8741" w14:textId="77777777" w:rsidR="002F6CE4" w:rsidRPr="009B2A16" w:rsidRDefault="002F6CE4" w:rsidP="002F6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dr.hab.,șt.med                                                                   D. Uncuța</w:t>
      </w:r>
    </w:p>
    <w:p w14:paraId="3834BB8E" w14:textId="77777777" w:rsidR="002F6CE4" w:rsidRPr="009B2A16" w:rsidRDefault="002F6CE4" w:rsidP="002F6CE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Șef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M.Calitca</w:t>
      </w:r>
    </w:p>
    <w:p w14:paraId="5A0C02A3" w14:textId="77777777" w:rsidR="002F6CE4" w:rsidRDefault="002F6CE4" w:rsidP="002F6CE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2F6CE4" w:rsidSect="00701B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4"/>
    <w:rsid w:val="002F6CE4"/>
    <w:rsid w:val="00701B3E"/>
    <w:rsid w:val="00D1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4EC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4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F6CE4"/>
    <w:rPr>
      <w:rFonts w:eastAsiaTheme="minorHAnsi"/>
      <w:sz w:val="22"/>
      <w:szCs w:val="22"/>
      <w:lang w:val="ro-RO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rsid w:val="002F6C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ebrutCar">
    <w:name w:val="Texte brut Car"/>
    <w:basedOn w:val="Policepardfaut"/>
    <w:link w:val="Textebrut"/>
    <w:rsid w:val="002F6CE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3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38D"/>
    <w:rPr>
      <w:rFonts w:ascii="Lucida Grande" w:eastAsiaTheme="minorHAnsi" w:hAnsi="Lucida Grande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4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F6CE4"/>
    <w:rPr>
      <w:rFonts w:eastAsiaTheme="minorHAnsi"/>
      <w:sz w:val="22"/>
      <w:szCs w:val="22"/>
      <w:lang w:val="ro-RO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rsid w:val="002F6C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ebrutCar">
    <w:name w:val="Texte brut Car"/>
    <w:basedOn w:val="Policepardfaut"/>
    <w:link w:val="Textebrut"/>
    <w:rsid w:val="002F6CE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3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38D"/>
    <w:rPr>
      <w:rFonts w:ascii="Lucida Grande" w:eastAsiaTheme="minorHAnsi" w:hAnsi="Lucida Grande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</dc:creator>
  <cp:keywords/>
  <dc:description/>
  <cp:lastModifiedBy>tig</cp:lastModifiedBy>
  <cp:revision>2</cp:revision>
  <dcterms:created xsi:type="dcterms:W3CDTF">2020-09-13T21:52:00Z</dcterms:created>
  <dcterms:modified xsi:type="dcterms:W3CDTF">2020-09-13T21:55:00Z</dcterms:modified>
</cp:coreProperties>
</file>