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2D6E" w14:textId="77777777" w:rsidR="00AE584A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CATEDRA DE PROPEDEUTIC</w:t>
      </w:r>
      <w:r w:rsidRPr="00317A13">
        <w:rPr>
          <w:rFonts w:ascii="Times New Roman" w:hAnsi="Times New Roman" w:cs="Times New Roman"/>
          <w:b/>
          <w:sz w:val="24"/>
          <w:szCs w:val="24"/>
          <w:lang w:val="ro-RO"/>
        </w:rPr>
        <w:t>Ă STOMATOLOGICĂ</w:t>
      </w:r>
    </w:p>
    <w:p w14:paraId="07759002" w14:textId="77777777" w:rsidR="00067DD8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“PAVEL GODOROJA”</w:t>
      </w:r>
    </w:p>
    <w:p w14:paraId="4422554C" w14:textId="77777777" w:rsidR="00AE584A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FACULTATE DE STOMATOLOGIE</w:t>
      </w:r>
    </w:p>
    <w:p w14:paraId="742F23C4" w14:textId="68720D10" w:rsidR="00AE584A" w:rsidRPr="00317A13" w:rsidRDefault="00AE584A" w:rsidP="00AE5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13">
        <w:rPr>
          <w:rFonts w:ascii="Times New Roman" w:hAnsi="Times New Roman" w:cs="Times New Roman"/>
          <w:b/>
          <w:sz w:val="24"/>
          <w:szCs w:val="24"/>
        </w:rPr>
        <w:t>PROGRAMUL DE STUDII: 0911.1 STOMATOLOGIE</w:t>
      </w:r>
    </w:p>
    <w:p w14:paraId="4F7C0A44" w14:textId="77777777" w:rsidR="000B7EA4" w:rsidRPr="00317A13" w:rsidRDefault="000B7E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7EA4" w:rsidRPr="00317A13" w14:paraId="04CE94AE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64A2BA7A" w14:textId="77777777" w:rsidR="000B7EA4" w:rsidRPr="00317A13" w:rsidRDefault="000B7EA4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6656" w:type="dxa"/>
          </w:tcPr>
          <w:p w14:paraId="51D8CA1D" w14:textId="77777777" w:rsidR="000B7EA4" w:rsidRPr="00472E17" w:rsidRDefault="007B1CE3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Prepararea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cavităților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carioase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free-design</w:t>
            </w:r>
          </w:p>
        </w:tc>
      </w:tr>
      <w:tr w:rsidR="000B7EA4" w:rsidRPr="00317A13" w14:paraId="2A72624A" w14:textId="77777777" w:rsidTr="000B7EA4">
        <w:tc>
          <w:tcPr>
            <w:tcW w:w="2689" w:type="dxa"/>
          </w:tcPr>
          <w:p w14:paraId="042A7809" w14:textId="77777777" w:rsidR="000B7EA4" w:rsidRPr="00317A13" w:rsidRDefault="000B7EA4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Tipul</w:t>
            </w:r>
            <w:proofErr w:type="spellEnd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6C4B93CF" w14:textId="77777777" w:rsidR="000B7EA4" w:rsidRPr="00317A13" w:rsidRDefault="007B1CE3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Opțional</w:t>
            </w:r>
            <w:proofErr w:type="spellEnd"/>
          </w:p>
        </w:tc>
      </w:tr>
      <w:tr w:rsidR="000B7EA4" w:rsidRPr="00317A13" w14:paraId="7EC0863C" w14:textId="77777777" w:rsidTr="000B7EA4">
        <w:tc>
          <w:tcPr>
            <w:tcW w:w="2689" w:type="dxa"/>
          </w:tcPr>
          <w:p w14:paraId="01316E8E" w14:textId="77777777" w:rsidR="000B7EA4" w:rsidRPr="00317A13" w:rsidRDefault="000B7EA4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6656" w:type="dxa"/>
          </w:tcPr>
          <w:p w14:paraId="606ADD81" w14:textId="77777777" w:rsidR="000B7EA4" w:rsidRPr="00317A13" w:rsidRDefault="00317A13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1C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B7EA4" w:rsidRPr="00317A13" w14:paraId="2EBD2299" w14:textId="77777777" w:rsidTr="000B7EA4">
        <w:tc>
          <w:tcPr>
            <w:tcW w:w="2689" w:type="dxa"/>
          </w:tcPr>
          <w:p w14:paraId="3AEAB870" w14:textId="77777777" w:rsidR="000B7EA4" w:rsidRPr="00317A13" w:rsidRDefault="000B7EA4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>Componenta</w:t>
            </w:r>
          </w:p>
        </w:tc>
        <w:tc>
          <w:tcPr>
            <w:tcW w:w="6656" w:type="dxa"/>
          </w:tcPr>
          <w:p w14:paraId="59B27847" w14:textId="77777777" w:rsidR="000B7EA4" w:rsidRPr="00317A13" w:rsidRDefault="000B7EA4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De specialitate</w:t>
            </w:r>
          </w:p>
        </w:tc>
      </w:tr>
      <w:tr w:rsidR="000B7EA4" w:rsidRPr="00317A13" w14:paraId="1FDD6AD8" w14:textId="77777777" w:rsidTr="000B7EA4">
        <w:tc>
          <w:tcPr>
            <w:tcW w:w="2689" w:type="dxa"/>
          </w:tcPr>
          <w:p w14:paraId="28E50327" w14:textId="77777777" w:rsidR="000B7EA4" w:rsidRPr="00317A13" w:rsidRDefault="000B7EA4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656" w:type="dxa"/>
          </w:tcPr>
          <w:p w14:paraId="74B6B227" w14:textId="73C640AD" w:rsidR="000B7EA4" w:rsidRPr="00317A13" w:rsidRDefault="00171A2B" w:rsidP="00171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Calitca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Mariana as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ist.univ</w:t>
            </w:r>
          </w:p>
        </w:tc>
      </w:tr>
      <w:tr w:rsidR="000B7EA4" w:rsidRPr="00317A13" w14:paraId="4E5409AD" w14:textId="77777777" w:rsidTr="000B7EA4">
        <w:tc>
          <w:tcPr>
            <w:tcW w:w="2689" w:type="dxa"/>
          </w:tcPr>
          <w:p w14:paraId="0C58B0DF" w14:textId="77777777" w:rsidR="000B7EA4" w:rsidRPr="00317A13" w:rsidRDefault="000B7EA4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656" w:type="dxa"/>
          </w:tcPr>
          <w:p w14:paraId="41860AAB" w14:textId="1FF5D6F7" w:rsidR="000B7EA4" w:rsidRPr="00317A13" w:rsidRDefault="0008694B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propedeutică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stomatologică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“Pavel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Godoroja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”, USMF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stomatologică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nr.2, str. Mihai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Viteazu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72E17" w:rsidRPr="00317A13" w14:paraId="1B7EBA95" w14:textId="77777777" w:rsidTr="000B7EA4">
        <w:tc>
          <w:tcPr>
            <w:tcW w:w="2689" w:type="dxa"/>
            <w:vMerge w:val="restart"/>
          </w:tcPr>
          <w:p w14:paraId="09041D99" w14:textId="77777777" w:rsidR="00472E17" w:rsidRPr="00317A13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14:paraId="7DF031B2" w14:textId="77777777" w:rsidR="00472E17" w:rsidRPr="00317A13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22B1D680" w14:textId="736115DF" w:rsidR="00472E17" w:rsidRPr="00317A13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Program: pentru însușirea bună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disciplinei studentul anului II</w:t>
            </w: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are nevoie de următoarele abilități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mpetențe acumulate </w:t>
            </w: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anul I(</w:t>
            </w:r>
            <w:r w:rsidR="009447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dentare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>Odontoterapie</w:t>
            </w:r>
            <w:proofErr w:type="spellEnd"/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>preclinică</w:t>
            </w:r>
            <w:proofErr w:type="spellEnd"/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>conservativă</w:t>
            </w:r>
            <w:proofErr w:type="spellEnd"/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CE3" w:rsidRPr="007B1CE3">
              <w:rPr>
                <w:rFonts w:ascii="Times New Roman" w:hAnsi="Times New Roman" w:cs="Times New Roman"/>
                <w:sz w:val="24"/>
                <w:szCs w:val="24"/>
              </w:rPr>
              <w:t>restaurătoare</w:t>
            </w:r>
            <w:proofErr w:type="spellEnd"/>
            <w:r w:rsidR="007B1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4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Morfologia funcțională </w:t>
            </w:r>
            <w:r w:rsidR="00CE54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sistemului stomatognat, Anatomia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472E17" w:rsidRPr="00317A13" w14:paraId="5DAEB584" w14:textId="77777777" w:rsidTr="000B7EA4">
        <w:tc>
          <w:tcPr>
            <w:tcW w:w="2689" w:type="dxa"/>
            <w:vMerge/>
          </w:tcPr>
          <w:p w14:paraId="67C89495" w14:textId="77777777" w:rsidR="00472E17" w:rsidRPr="00317A13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16E1560C" w14:textId="0E1BA686" w:rsidR="00472E17" w:rsidRPr="00317A13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17A1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Competențe:</w:t>
            </w:r>
            <w:r w:rsidRPr="003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A13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utilizarea internetului, Windows, Word, Excel, Power Point (procesarea documentelor, tabelelor electronice și prezentărilor, utilizarea programelor de grafică); abilitatea de comunicare și lucru în echipă; calități – toleranță, compasiune, creativitate, inițiativă, autonomie.</w:t>
            </w:r>
          </w:p>
        </w:tc>
      </w:tr>
      <w:tr w:rsidR="00472E17" w:rsidRPr="00317A13" w14:paraId="40315A46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12767AC6" w14:textId="77777777" w:rsidR="00472E17" w:rsidRPr="00317A13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17A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656" w:type="dxa"/>
          </w:tcPr>
          <w:p w14:paraId="6798B347" w14:textId="77777777" w:rsidR="00455232" w:rsidRPr="00455232" w:rsidRDefault="00007684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52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455232" w:rsidRPr="004552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Prepararea modernă a cavităților carioase are drept scop integrarea cunoștințelor acumulate de viitorii medici stomatologi la disciplina de profil în vederea asigurării unei asistențe stomatologice eficiente, inofensive în tratamentul cariei dentare. </w:t>
            </w:r>
          </w:p>
          <w:p w14:paraId="6650AE08" w14:textId="682293EA" w:rsidR="00472E17" w:rsidRPr="00455232" w:rsidRDefault="00455232" w:rsidP="0008694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Totodată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metodele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tratament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descrise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disciplinei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țin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dezvolte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abilitățile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gândirea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clinică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orientate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spre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acumularea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competențelor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abilităților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determinarea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metodelor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optime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profilaxie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diagnostic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tratament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cariilor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dentare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vieții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pacienților</w:t>
            </w:r>
            <w:proofErr w:type="spellEnd"/>
          </w:p>
        </w:tc>
      </w:tr>
      <w:tr w:rsidR="007B1CE3" w:rsidRPr="007B1CE3" w14:paraId="14AFC311" w14:textId="77777777" w:rsidTr="000B7EA4">
        <w:tc>
          <w:tcPr>
            <w:tcW w:w="2689" w:type="dxa"/>
          </w:tcPr>
          <w:p w14:paraId="40610273" w14:textId="77777777" w:rsidR="00472E17" w:rsidRPr="00455232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prezentată</w:t>
            </w:r>
          </w:p>
          <w:p w14:paraId="64A7D981" w14:textId="77777777" w:rsidR="00472E17" w:rsidRPr="007B1CE3" w:rsidRDefault="00472E17" w:rsidP="00086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7F70011B" w14:textId="217606C4" w:rsidR="00455232" w:rsidRPr="00455232" w:rsidRDefault="00455232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Cunoașterea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amănunțită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structurii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dentare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esențială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înțelege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defectele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patologia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dentară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luarea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decizii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raționale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profilaxie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tratament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Dinții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alcătuiți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patru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țesuturi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smalț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dentină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pulpă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dentară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cement.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cuprinde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structurale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întâlnite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țesuturi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organismului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aranjate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modalități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Când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măsurile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profilactice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remineralizarea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eșuat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iar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leziunea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carioasă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evoluează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necesară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îndepărtarea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dentinei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infectate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probabil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dentinei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afectate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evita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formarea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cavității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acumularea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continuare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plăcii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bacteriene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majoritatea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cazurilor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trebui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îndepărtată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anumită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cantitate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smalț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dentină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dar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notat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faptul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se pot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remineraliza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trebuie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conservate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cât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posibil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4DB1ED" w14:textId="0CD2CD53" w:rsidR="00472E17" w:rsidRPr="0008694B" w:rsidRDefault="00455232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Principiul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extensiei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minime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încurajează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protejare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maximă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structurii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dentare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clasificare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cavităților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realizat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instituirea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tratament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cât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eficient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o mare parte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stomatologiei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restuarative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ocupă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înlocuirea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restaurărilor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vechi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prepararea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cavității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complicată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distrucția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pierderea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părți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structurii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dentare</w:t>
            </w:r>
            <w:proofErr w:type="spellEnd"/>
            <w:r w:rsidRPr="00455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CE3" w:rsidRPr="007B1CE3" w14:paraId="13D0C456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35DB2138" w14:textId="77777777" w:rsidR="00472E17" w:rsidRPr="00455232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Finalități de studiu</w:t>
            </w:r>
          </w:p>
          <w:p w14:paraId="3296241B" w14:textId="77777777" w:rsidR="00472E17" w:rsidRPr="00455232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6C71E744" w14:textId="77777777" w:rsidR="00455232" w:rsidRPr="00665FFB" w:rsidRDefault="00455232" w:rsidP="0008694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cunoască  tehnicile de sigilare ale fisurilor și gropițelor ocluzale;</w:t>
            </w:r>
          </w:p>
          <w:p w14:paraId="68C21011" w14:textId="77777777" w:rsidR="00455232" w:rsidRPr="00665FFB" w:rsidRDefault="00455232" w:rsidP="0008694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cunoască metodele de preparare și restaurare ale cavitățile carioase; </w:t>
            </w:r>
          </w:p>
          <w:p w14:paraId="77EF3975" w14:textId="77777777" w:rsidR="00455232" w:rsidRPr="00665FFB" w:rsidRDefault="00455232" w:rsidP="0008694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cunoască principiile de bază, structura funcțională și organizarea asistenței medicale în cabinetul/secția de stomatologie în Republica Moldova;</w:t>
            </w:r>
          </w:p>
          <w:p w14:paraId="4AA76B6B" w14:textId="4C7F4780" w:rsidR="00472E17" w:rsidRPr="0008694B" w:rsidRDefault="00455232" w:rsidP="0008694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promoveze modul sănătos de viață și educația pentru sănătate prin discursuri, referate, prezentări, articole în reviste de specialitate etc.</w:t>
            </w:r>
          </w:p>
        </w:tc>
      </w:tr>
      <w:tr w:rsidR="007B1CE3" w:rsidRPr="007B1CE3" w14:paraId="354F962B" w14:textId="77777777" w:rsidTr="000B7EA4">
        <w:tc>
          <w:tcPr>
            <w:tcW w:w="2689" w:type="dxa"/>
          </w:tcPr>
          <w:p w14:paraId="4B08D043" w14:textId="77777777" w:rsidR="00472E17" w:rsidRPr="00144B22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Manopere practice achiziționate</w:t>
            </w:r>
          </w:p>
          <w:p w14:paraId="2C2A7CF2" w14:textId="77777777" w:rsidR="00472E17" w:rsidRPr="007B1CE3" w:rsidRDefault="00472E17" w:rsidP="00086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6656" w:type="dxa"/>
          </w:tcPr>
          <w:p w14:paraId="75082B40" w14:textId="77777777" w:rsidR="00472E17" w:rsidRPr="00144B22" w:rsidRDefault="00472E17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F125AD" w14:textId="17B87367" w:rsidR="00144B22" w:rsidRPr="0008694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efectuarea tehnicii de sigilare a fisurilor smalțului și gropițelor ocluzale;</w:t>
            </w:r>
            <w:r w:rsidR="00086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86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indicațiilor de inserare a sigilantului;</w:t>
            </w:r>
          </w:p>
          <w:p w14:paraId="69B81C0E" w14:textId="207FBE1A" w:rsidR="00144B22" w:rsidRPr="0008694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rășinilor utilizate pentru sigilare;</w:t>
            </w:r>
            <w:r w:rsidR="00086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86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glasionomerilor utilizați pentru sigilare;</w:t>
            </w:r>
          </w:p>
          <w:p w14:paraId="57192811" w14:textId="39FCA19C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efectuarea sigilarilor în cazul pacienților în vârstă;</w:t>
            </w:r>
          </w:p>
          <w:p w14:paraId="7B22EBFD" w14:textId="690FA6B4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distingerea zonelor de distrucție dentinară: dentina infectată și afectată;</w:t>
            </w:r>
          </w:p>
          <w:p w14:paraId="5589370A" w14:textId="05F92331" w:rsidR="00144B22" w:rsidRPr="0008694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distingerea evoluției cariei coronare și radiculare;</w:t>
            </w:r>
            <w:r w:rsidR="00086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86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generale de prepararea a cavităților;</w:t>
            </w:r>
          </w:p>
          <w:p w14:paraId="0C116C14" w14:textId="2AD4C804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clasificari</w:t>
            </w:r>
            <w:r w:rsid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cavităților: cele 3 localizări ale leziunilor carioase, cele 4 dimensiuni ale leziunilor carioase;</w:t>
            </w:r>
          </w:p>
          <w:p w14:paraId="2EB88070" w14:textId="78ACD4A0" w:rsidR="00144B22" w:rsidRPr="0008694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I,     dimensiunea 1;</w:t>
            </w:r>
            <w:r w:rsidR="00086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86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I, dimensiunea 2;</w:t>
            </w:r>
          </w:p>
          <w:p w14:paraId="772419D5" w14:textId="0CABB8B9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I, dimensiunea 3;</w:t>
            </w:r>
          </w:p>
          <w:p w14:paraId="3EFFF5B8" w14:textId="6D80E163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I, dimensiunea 4;</w:t>
            </w:r>
          </w:p>
          <w:p w14:paraId="7C8258B3" w14:textId="7CFFB988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II, dimensiunea 1;</w:t>
            </w:r>
          </w:p>
          <w:p w14:paraId="2F91C875" w14:textId="510348C1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II, dimensiunea 2;</w:t>
            </w:r>
          </w:p>
          <w:p w14:paraId="06C40D0B" w14:textId="486B1176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II, dimensiunea 3;</w:t>
            </w:r>
          </w:p>
          <w:p w14:paraId="2A351EFD" w14:textId="7ECC8D92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II, dimensiunea 4;</w:t>
            </w:r>
          </w:p>
          <w:p w14:paraId="52F28808" w14:textId="14ADFB39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III, dimensiunea 1;</w:t>
            </w:r>
          </w:p>
          <w:p w14:paraId="3D59769E" w14:textId="3C351F93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III, dimensiunea 2;</w:t>
            </w:r>
          </w:p>
          <w:p w14:paraId="2C2871D4" w14:textId="7EC0A6BF" w:rsidR="00144B22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III, dimensiunea 3;</w:t>
            </w:r>
          </w:p>
          <w:p w14:paraId="3FD3A437" w14:textId="4F7CBE97" w:rsidR="00472E17" w:rsidRPr="00665FFB" w:rsidRDefault="00144B22" w:rsidP="0008694B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principiilor de preparare și restaurare în clasa III, dimensiunea 4;</w:t>
            </w:r>
          </w:p>
        </w:tc>
      </w:tr>
      <w:tr w:rsidR="007B1CE3" w:rsidRPr="007B1CE3" w14:paraId="5BE71C1A" w14:textId="77777777" w:rsidTr="000B7EA4">
        <w:tc>
          <w:tcPr>
            <w:tcW w:w="2689" w:type="dxa"/>
            <w:shd w:val="clear" w:color="auto" w:fill="DEEAF6" w:themeFill="accent1" w:themeFillTint="33"/>
          </w:tcPr>
          <w:p w14:paraId="4940AE56" w14:textId="77777777" w:rsidR="00472E17" w:rsidRPr="007B1CE3" w:rsidRDefault="00472E17" w:rsidP="00086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665F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656" w:type="dxa"/>
          </w:tcPr>
          <w:p w14:paraId="516CF45B" w14:textId="1414B7D9" w:rsidR="00472E17" w:rsidRPr="00144B22" w:rsidRDefault="00597D5C" w:rsidP="00086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</w:tbl>
    <w:p w14:paraId="1DCCDCDC" w14:textId="77777777" w:rsidR="00086B9E" w:rsidRPr="007B1CE3" w:rsidRDefault="00086B9E" w:rsidP="000869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sectPr w:rsidR="00086B9E" w:rsidRPr="007B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3A8"/>
    <w:multiLevelType w:val="hybridMultilevel"/>
    <w:tmpl w:val="171609F6"/>
    <w:lvl w:ilvl="0" w:tplc="384C3D5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4C72"/>
    <w:multiLevelType w:val="hybridMultilevel"/>
    <w:tmpl w:val="F6EE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D6717"/>
    <w:multiLevelType w:val="hybridMultilevel"/>
    <w:tmpl w:val="3AE8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89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A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4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6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65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B747EC"/>
    <w:multiLevelType w:val="hybridMultilevel"/>
    <w:tmpl w:val="55BC7806"/>
    <w:lvl w:ilvl="0" w:tplc="1F042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0584"/>
    <w:multiLevelType w:val="hybridMultilevel"/>
    <w:tmpl w:val="961A01F6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55DA6"/>
    <w:multiLevelType w:val="hybridMultilevel"/>
    <w:tmpl w:val="BF40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C37A3"/>
    <w:multiLevelType w:val="hybridMultilevel"/>
    <w:tmpl w:val="95E6036E"/>
    <w:lvl w:ilvl="0" w:tplc="051E9C22">
      <w:start w:val="1"/>
      <w:numFmt w:val="bullet"/>
      <w:lvlText w:val="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color w:val="auto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A0D49"/>
    <w:multiLevelType w:val="hybridMultilevel"/>
    <w:tmpl w:val="086EA598"/>
    <w:lvl w:ilvl="0" w:tplc="2294CE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A6916"/>
    <w:multiLevelType w:val="hybridMultilevel"/>
    <w:tmpl w:val="61509FBC"/>
    <w:lvl w:ilvl="0" w:tplc="85D0203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8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4083717"/>
    <w:multiLevelType w:val="hybridMultilevel"/>
    <w:tmpl w:val="6CF2D7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3EBE"/>
    <w:multiLevelType w:val="hybridMultilevel"/>
    <w:tmpl w:val="5DE6D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2F7F"/>
    <w:multiLevelType w:val="hybridMultilevel"/>
    <w:tmpl w:val="BE4012B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4" w15:restartNumberingAfterBreak="0">
    <w:nsid w:val="7DF90A25"/>
    <w:multiLevelType w:val="hybridMultilevel"/>
    <w:tmpl w:val="0504E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AE27EC"/>
    <w:multiLevelType w:val="hybridMultilevel"/>
    <w:tmpl w:val="9F54C746"/>
    <w:lvl w:ilvl="0" w:tplc="85323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1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D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E8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A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B0"/>
    <w:rsid w:val="00007684"/>
    <w:rsid w:val="00045990"/>
    <w:rsid w:val="00067DD8"/>
    <w:rsid w:val="0008694B"/>
    <w:rsid w:val="00086B9E"/>
    <w:rsid w:val="0009359B"/>
    <w:rsid w:val="000B7EA4"/>
    <w:rsid w:val="0011184B"/>
    <w:rsid w:val="00144B22"/>
    <w:rsid w:val="00171A2B"/>
    <w:rsid w:val="001B7667"/>
    <w:rsid w:val="00317A13"/>
    <w:rsid w:val="00347E2D"/>
    <w:rsid w:val="00455232"/>
    <w:rsid w:val="004710AD"/>
    <w:rsid w:val="00472E17"/>
    <w:rsid w:val="00597D5C"/>
    <w:rsid w:val="00665FFB"/>
    <w:rsid w:val="006B7BBE"/>
    <w:rsid w:val="00712012"/>
    <w:rsid w:val="007939FF"/>
    <w:rsid w:val="007B1CE3"/>
    <w:rsid w:val="007C6698"/>
    <w:rsid w:val="007D18F2"/>
    <w:rsid w:val="00893506"/>
    <w:rsid w:val="009447FE"/>
    <w:rsid w:val="00955971"/>
    <w:rsid w:val="009832B9"/>
    <w:rsid w:val="009A3A2F"/>
    <w:rsid w:val="00AC3DB8"/>
    <w:rsid w:val="00AE584A"/>
    <w:rsid w:val="00BE6FF3"/>
    <w:rsid w:val="00CB44CC"/>
    <w:rsid w:val="00CE54DF"/>
    <w:rsid w:val="00D67F6D"/>
    <w:rsid w:val="00DE53B0"/>
    <w:rsid w:val="00E4291B"/>
    <w:rsid w:val="00EB0159"/>
    <w:rsid w:val="00EE45F0"/>
    <w:rsid w:val="00EE461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14D3"/>
  <w15:docId w15:val="{65929462-276E-44E1-B70B-DF18AC7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B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B9E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0768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07684"/>
  </w:style>
  <w:style w:type="paragraph" w:styleId="3">
    <w:name w:val="Body Text Indent 3"/>
    <w:basedOn w:val="a"/>
    <w:link w:val="30"/>
    <w:uiPriority w:val="99"/>
    <w:semiHidden/>
    <w:unhideWhenUsed/>
    <w:rsid w:val="00712012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20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Natalia</cp:lastModifiedBy>
  <cp:revision>10</cp:revision>
  <cp:lastPrinted>2021-04-05T12:21:00Z</cp:lastPrinted>
  <dcterms:created xsi:type="dcterms:W3CDTF">2021-06-16T16:26:00Z</dcterms:created>
  <dcterms:modified xsi:type="dcterms:W3CDTF">2025-03-17T05:46:00Z</dcterms:modified>
</cp:coreProperties>
</file>