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96F8" w14:textId="77777777" w:rsidR="00967B41" w:rsidRDefault="00967B41" w:rsidP="00967B41">
      <w:pPr>
        <w:jc w:val="center"/>
        <w:rPr>
          <w:b/>
          <w:sz w:val="28"/>
          <w:szCs w:val="28"/>
        </w:rPr>
      </w:pPr>
      <w:r w:rsidRPr="00D725DE">
        <w:rPr>
          <w:b/>
          <w:sz w:val="28"/>
          <w:szCs w:val="28"/>
        </w:rPr>
        <w:t>Questions</w:t>
      </w:r>
    </w:p>
    <w:p w14:paraId="54D87338" w14:textId="77777777" w:rsidR="00D725DE" w:rsidRPr="00D725DE" w:rsidRDefault="00D725DE" w:rsidP="00967B41">
      <w:pPr>
        <w:jc w:val="center"/>
        <w:rPr>
          <w:b/>
          <w:sz w:val="28"/>
          <w:szCs w:val="28"/>
        </w:rPr>
      </w:pPr>
    </w:p>
    <w:p w14:paraId="7586655D" w14:textId="77777777" w:rsidR="00967B41" w:rsidRDefault="008135FD" w:rsidP="00967B41">
      <w:pPr>
        <w:pStyle w:val="Paragraphedeliste"/>
        <w:numPr>
          <w:ilvl w:val="0"/>
          <w:numId w:val="1"/>
        </w:numPr>
      </w:pPr>
      <w:proofErr w:type="spellStart"/>
      <w:r w:rsidRPr="00D4448C">
        <w:t>Endodontics</w:t>
      </w:r>
      <w:proofErr w:type="spellEnd"/>
      <w:r w:rsidRPr="00D4448C">
        <w:t xml:space="preserve">. General notions. The purpose of </w:t>
      </w:r>
      <w:proofErr w:type="spellStart"/>
      <w:r w:rsidRPr="00D4448C">
        <w:t>endodontics</w:t>
      </w:r>
      <w:proofErr w:type="spellEnd"/>
      <w:r w:rsidRPr="00D4448C">
        <w:t xml:space="preserve">. </w:t>
      </w:r>
    </w:p>
    <w:p w14:paraId="18441530" w14:textId="5DEEE487" w:rsidR="008D41C9" w:rsidRDefault="00967B41" w:rsidP="008D41C9">
      <w:pPr>
        <w:pStyle w:val="Paragraphedeliste"/>
        <w:numPr>
          <w:ilvl w:val="0"/>
          <w:numId w:val="1"/>
        </w:numPr>
      </w:pPr>
      <w:proofErr w:type="spellStart"/>
      <w:r>
        <w:t>Endodontics</w:t>
      </w:r>
      <w:proofErr w:type="spellEnd"/>
      <w:r>
        <w:t xml:space="preserve">. </w:t>
      </w:r>
      <w:r w:rsidR="008135FD" w:rsidRPr="00D4448C">
        <w:t xml:space="preserve">The tasks of </w:t>
      </w:r>
      <w:proofErr w:type="spellStart"/>
      <w:r w:rsidR="008135FD" w:rsidRPr="00D4448C">
        <w:t>endodontics</w:t>
      </w:r>
      <w:proofErr w:type="spellEnd"/>
      <w:r w:rsidR="008135FD" w:rsidRPr="00D4448C">
        <w:t xml:space="preserve">. Criteria favoring the success of endodontic therapy. </w:t>
      </w:r>
    </w:p>
    <w:p w14:paraId="0B5D8075" w14:textId="30C20A73" w:rsidR="00967B41" w:rsidRDefault="008D41C9" w:rsidP="00967B41">
      <w:pPr>
        <w:pStyle w:val="Paragraphedeliste"/>
        <w:numPr>
          <w:ilvl w:val="0"/>
          <w:numId w:val="1"/>
        </w:numPr>
      </w:pPr>
      <w:proofErr w:type="spellStart"/>
      <w:r>
        <w:t>Endodontics</w:t>
      </w:r>
      <w:proofErr w:type="spellEnd"/>
      <w:r>
        <w:t xml:space="preserve">. </w:t>
      </w:r>
      <w:bookmarkStart w:id="0" w:name="_GoBack"/>
      <w:bookmarkEnd w:id="0"/>
      <w:r w:rsidRPr="00D4448C">
        <w:t xml:space="preserve">Diagnostic methods in </w:t>
      </w:r>
      <w:proofErr w:type="spellStart"/>
      <w:r w:rsidRPr="00D4448C">
        <w:t>endodontics</w:t>
      </w:r>
      <w:proofErr w:type="spellEnd"/>
      <w:r w:rsidRPr="00D4448C">
        <w:t xml:space="preserve">. Criteria favoring the success of endodontic therapy. </w:t>
      </w:r>
    </w:p>
    <w:p w14:paraId="442B38ED" w14:textId="77777777" w:rsidR="00967B41" w:rsidRDefault="00967B41" w:rsidP="00967B41">
      <w:pPr>
        <w:pStyle w:val="Paragraphedeliste"/>
        <w:numPr>
          <w:ilvl w:val="0"/>
          <w:numId w:val="1"/>
        </w:numPr>
      </w:pPr>
      <w:r>
        <w:t>Pulp</w:t>
      </w:r>
      <w:r w:rsidR="008135FD" w:rsidRPr="00D4448C">
        <w:t xml:space="preserve"> chamber </w:t>
      </w:r>
      <w:r>
        <w:t>notions</w:t>
      </w:r>
      <w:r w:rsidR="008135FD" w:rsidRPr="00D4448C">
        <w:t xml:space="preserve">. </w:t>
      </w:r>
    </w:p>
    <w:p w14:paraId="7E85618F" w14:textId="77777777" w:rsidR="00967B41" w:rsidRDefault="008135FD" w:rsidP="00967B41">
      <w:pPr>
        <w:pStyle w:val="Paragraphedeliste"/>
        <w:numPr>
          <w:ilvl w:val="0"/>
          <w:numId w:val="1"/>
        </w:numPr>
      </w:pPr>
      <w:r w:rsidRPr="00D4448C">
        <w:t>Topographic data of the coronary cavity of the tooth (</w:t>
      </w:r>
      <w:r w:rsidR="00967B41">
        <w:t>roof</w:t>
      </w:r>
      <w:r w:rsidRPr="00D4448C">
        <w:t xml:space="preserve">, </w:t>
      </w:r>
      <w:r w:rsidR="00967B41">
        <w:t>floor</w:t>
      </w:r>
      <w:r w:rsidRPr="00D4448C">
        <w:t xml:space="preserve"> and walls). </w:t>
      </w:r>
    </w:p>
    <w:p w14:paraId="7E60870E" w14:textId="77777777" w:rsidR="00967B41" w:rsidRDefault="008135FD" w:rsidP="00967B41">
      <w:pPr>
        <w:pStyle w:val="Paragraphedeliste"/>
        <w:numPr>
          <w:ilvl w:val="0"/>
          <w:numId w:val="1"/>
        </w:numPr>
      </w:pPr>
      <w:r w:rsidRPr="00D4448C">
        <w:t xml:space="preserve">Topographic data of root canals (main </w:t>
      </w:r>
      <w:r w:rsidR="00967B41">
        <w:t>canal</w:t>
      </w:r>
      <w:r w:rsidRPr="00D4448C">
        <w:t>, ramifications).</w:t>
      </w:r>
    </w:p>
    <w:p w14:paraId="32D570E9" w14:textId="77777777" w:rsidR="00967B41" w:rsidRDefault="008135FD" w:rsidP="00967B41">
      <w:pPr>
        <w:pStyle w:val="Paragraphedeliste"/>
        <w:numPr>
          <w:ilvl w:val="0"/>
          <w:numId w:val="1"/>
        </w:numPr>
      </w:pPr>
      <w:r w:rsidRPr="00D4448C">
        <w:t xml:space="preserve">Topographical data of the apical area: radiological apex, anatomical apex, apical constriction (minor apical diameter), </w:t>
      </w:r>
      <w:proofErr w:type="gramStart"/>
      <w:r w:rsidRPr="00D4448C">
        <w:t>foramen apical (major apical diameter), cement-dentinal junction</w:t>
      </w:r>
      <w:proofErr w:type="gramEnd"/>
      <w:r w:rsidRPr="00D4448C">
        <w:t xml:space="preserve">. </w:t>
      </w:r>
    </w:p>
    <w:p w14:paraId="6F2FFBF0" w14:textId="77777777" w:rsidR="00967B41" w:rsidRDefault="00967B41" w:rsidP="00967B41">
      <w:pPr>
        <w:pStyle w:val="Paragraphedeliste"/>
        <w:numPr>
          <w:ilvl w:val="0"/>
          <w:numId w:val="1"/>
        </w:numPr>
      </w:pPr>
      <w:r>
        <w:t>Types of apical</w:t>
      </w:r>
      <w:r w:rsidR="008135FD" w:rsidRPr="00D4448C">
        <w:t xml:space="preserve"> constrictions after </w:t>
      </w:r>
      <w:proofErr w:type="spellStart"/>
      <w:r w:rsidR="008135FD" w:rsidRPr="00AC663C">
        <w:t>Петрикас</w:t>
      </w:r>
      <w:proofErr w:type="spellEnd"/>
      <w:r w:rsidR="008135FD" w:rsidRPr="00D4448C">
        <w:t xml:space="preserve"> </w:t>
      </w:r>
      <w:proofErr w:type="spellStart"/>
      <w:r w:rsidR="008135FD" w:rsidRPr="00D4448C">
        <w:t>și</w:t>
      </w:r>
      <w:proofErr w:type="spellEnd"/>
      <w:r w:rsidR="008135FD" w:rsidRPr="00D4448C">
        <w:t xml:space="preserve"> </w:t>
      </w:r>
      <w:proofErr w:type="spellStart"/>
      <w:r w:rsidR="008135FD" w:rsidRPr="00AC663C">
        <w:t>Овсепян</w:t>
      </w:r>
      <w:proofErr w:type="spellEnd"/>
      <w:r w:rsidR="008135FD" w:rsidRPr="00D4448C">
        <w:t xml:space="preserve"> (1997). </w:t>
      </w:r>
    </w:p>
    <w:p w14:paraId="3B0404AF" w14:textId="318CE22B" w:rsidR="00967B41" w:rsidRDefault="008135FD" w:rsidP="00967B41">
      <w:pPr>
        <w:pStyle w:val="Paragraphedeliste"/>
        <w:numPr>
          <w:ilvl w:val="0"/>
          <w:numId w:val="1"/>
        </w:numPr>
      </w:pPr>
      <w:r w:rsidRPr="00D4448C">
        <w:t xml:space="preserve">Classification of canal </w:t>
      </w:r>
      <w:proofErr w:type="spellStart"/>
      <w:r w:rsidR="00967B41">
        <w:t>morphotypes</w:t>
      </w:r>
      <w:proofErr w:type="spellEnd"/>
      <w:r w:rsidR="00967B41">
        <w:t xml:space="preserve"> after Ingle (1976)</w:t>
      </w:r>
      <w:r w:rsidRPr="00D4448C">
        <w:t xml:space="preserve">, </w:t>
      </w:r>
      <w:proofErr w:type="spellStart"/>
      <w:r w:rsidRPr="00D4448C">
        <w:t>Weine</w:t>
      </w:r>
      <w:proofErr w:type="spellEnd"/>
      <w:r w:rsidRPr="00D4448C">
        <w:t xml:space="preserve"> (1989). </w:t>
      </w:r>
    </w:p>
    <w:p w14:paraId="0128B655" w14:textId="3C4BA994" w:rsidR="00967B41" w:rsidRDefault="00967B41" w:rsidP="00967B41">
      <w:pPr>
        <w:pStyle w:val="Paragraphedeliste"/>
        <w:numPr>
          <w:ilvl w:val="0"/>
          <w:numId w:val="1"/>
        </w:numPr>
      </w:pPr>
      <w:r w:rsidRPr="00D4448C">
        <w:t xml:space="preserve">Classification of canal </w:t>
      </w:r>
      <w:proofErr w:type="spellStart"/>
      <w:r w:rsidRPr="00D4448C">
        <w:t>morphotypes</w:t>
      </w:r>
      <w:proofErr w:type="spellEnd"/>
      <w:r w:rsidRPr="00D4448C">
        <w:t xml:space="preserve"> after </w:t>
      </w:r>
      <w:proofErr w:type="spellStart"/>
      <w:r w:rsidRPr="00D4448C">
        <w:t>Vertucci</w:t>
      </w:r>
      <w:proofErr w:type="spellEnd"/>
      <w:r w:rsidRPr="00D4448C">
        <w:t xml:space="preserve"> (1984</w:t>
      </w:r>
      <w:r>
        <w:t>).</w:t>
      </w:r>
      <w:r w:rsidRPr="00D4448C">
        <w:t xml:space="preserve"> </w:t>
      </w:r>
    </w:p>
    <w:p w14:paraId="431E988C" w14:textId="77777777" w:rsidR="00967B41" w:rsidRDefault="008135FD" w:rsidP="00967B41">
      <w:pPr>
        <w:pStyle w:val="Paragraphedeliste"/>
        <w:numPr>
          <w:ilvl w:val="0"/>
          <w:numId w:val="1"/>
        </w:numPr>
      </w:pPr>
      <w:r w:rsidRPr="00D4448C">
        <w:t>Factors generating changes in tooth cavity structure, including those of the age.</w:t>
      </w:r>
    </w:p>
    <w:p w14:paraId="4FB18053" w14:textId="44668B54" w:rsidR="00967B41" w:rsidRDefault="008135FD" w:rsidP="00967B41">
      <w:pPr>
        <w:pStyle w:val="Paragraphedeliste"/>
        <w:numPr>
          <w:ilvl w:val="0"/>
          <w:numId w:val="1"/>
        </w:numPr>
      </w:pPr>
      <w:r w:rsidRPr="00913E98">
        <w:t xml:space="preserve">The peculiarities of the pulp cavity topography of the maxillary </w:t>
      </w:r>
      <w:r w:rsidR="00967B41">
        <w:t>central incisors. Election</w:t>
      </w:r>
      <w:r w:rsidR="00967B41" w:rsidRPr="00913E98">
        <w:t xml:space="preserve"> points for </w:t>
      </w:r>
      <w:r w:rsidR="00967B41">
        <w:t>trepanation</w:t>
      </w:r>
      <w:r w:rsidR="00967B41" w:rsidRPr="00913E98">
        <w:t xml:space="preserve"> and the shape of </w:t>
      </w:r>
      <w:r w:rsidR="00967B41">
        <w:t xml:space="preserve">the access cavity for the upper central </w:t>
      </w:r>
      <w:r w:rsidR="00967B41" w:rsidRPr="00913E98">
        <w:t xml:space="preserve">incisors. </w:t>
      </w:r>
    </w:p>
    <w:p w14:paraId="29C6F785" w14:textId="3AABB273" w:rsidR="00967B41" w:rsidRDefault="00967B41" w:rsidP="00967B41">
      <w:pPr>
        <w:pStyle w:val="Paragraphedeliste"/>
        <w:numPr>
          <w:ilvl w:val="0"/>
          <w:numId w:val="1"/>
        </w:numPr>
      </w:pPr>
      <w:r w:rsidRPr="00913E98">
        <w:t xml:space="preserve">The peculiarities of the pulp cavity topography of the mandibular central incisors. </w:t>
      </w:r>
      <w:r>
        <w:t>Election</w:t>
      </w:r>
      <w:r w:rsidRPr="00913E98">
        <w:t xml:space="preserve"> points for </w:t>
      </w:r>
      <w:r>
        <w:t>trepanation</w:t>
      </w:r>
      <w:r w:rsidRPr="00913E98">
        <w:t xml:space="preserve"> and the shape of </w:t>
      </w:r>
      <w:r>
        <w:t xml:space="preserve">the access cavity for the lower central </w:t>
      </w:r>
      <w:r w:rsidRPr="00913E98">
        <w:t xml:space="preserve">incisors. </w:t>
      </w:r>
    </w:p>
    <w:p w14:paraId="2CC2653A" w14:textId="01FF8543" w:rsidR="00967B41" w:rsidRDefault="00967B41" w:rsidP="00967B41">
      <w:pPr>
        <w:pStyle w:val="Paragraphedeliste"/>
        <w:numPr>
          <w:ilvl w:val="0"/>
          <w:numId w:val="1"/>
        </w:numPr>
      </w:pPr>
      <w:r w:rsidRPr="00913E98">
        <w:t xml:space="preserve">The peculiarities of the pulp cavity topography of the maxillary lateral incisors. </w:t>
      </w:r>
      <w:r>
        <w:t>Election</w:t>
      </w:r>
      <w:r w:rsidRPr="00913E98">
        <w:t xml:space="preserve"> points for </w:t>
      </w:r>
      <w:r>
        <w:t>trepanation</w:t>
      </w:r>
      <w:r w:rsidRPr="00913E98">
        <w:t xml:space="preserve"> and the shape of </w:t>
      </w:r>
      <w:r>
        <w:t xml:space="preserve">the access cavity for the upper lateral </w:t>
      </w:r>
      <w:r w:rsidRPr="00913E98">
        <w:t xml:space="preserve">incisors. </w:t>
      </w:r>
    </w:p>
    <w:p w14:paraId="4BF6E175" w14:textId="4D505A42" w:rsidR="00967B41" w:rsidRDefault="00967B41" w:rsidP="00967B41">
      <w:pPr>
        <w:pStyle w:val="Paragraphedeliste"/>
        <w:numPr>
          <w:ilvl w:val="0"/>
          <w:numId w:val="1"/>
        </w:numPr>
      </w:pPr>
      <w:r w:rsidRPr="00913E98">
        <w:t xml:space="preserve">The peculiarities of the pulp cavity topography of the mandibular lateral incisors. </w:t>
      </w:r>
      <w:r>
        <w:t>Election</w:t>
      </w:r>
      <w:r w:rsidRPr="00913E98">
        <w:t xml:space="preserve"> points for </w:t>
      </w:r>
      <w:r>
        <w:t>trepanation</w:t>
      </w:r>
      <w:r w:rsidRPr="00913E98">
        <w:t xml:space="preserve"> and the shape of </w:t>
      </w:r>
      <w:r>
        <w:t xml:space="preserve">the access cavity for the lower lateral </w:t>
      </w:r>
      <w:r w:rsidRPr="00913E98">
        <w:t xml:space="preserve">incisors. </w:t>
      </w:r>
    </w:p>
    <w:p w14:paraId="273E5C00" w14:textId="40A4251E" w:rsidR="00967B41" w:rsidRDefault="008135FD" w:rsidP="00967B41">
      <w:pPr>
        <w:pStyle w:val="Paragraphedeliste"/>
        <w:numPr>
          <w:ilvl w:val="0"/>
          <w:numId w:val="1"/>
        </w:numPr>
      </w:pPr>
      <w:r w:rsidRPr="00913E98">
        <w:t>The peculia</w:t>
      </w:r>
      <w:r>
        <w:t>rities of the topography of the</w:t>
      </w:r>
      <w:r w:rsidRPr="00913E98">
        <w:t xml:space="preserve"> cavity pulp </w:t>
      </w:r>
      <w:r w:rsidR="00160692">
        <w:t>of the</w:t>
      </w:r>
      <w:r w:rsidRPr="00913E98">
        <w:t xml:space="preserve"> </w:t>
      </w:r>
      <w:r w:rsidR="00160692">
        <w:t>maxillary</w:t>
      </w:r>
      <w:r w:rsidRPr="00913E98">
        <w:t xml:space="preserve"> canine. </w:t>
      </w:r>
      <w:r w:rsidR="00160692">
        <w:t>Election</w:t>
      </w:r>
      <w:r w:rsidR="00160692" w:rsidRPr="00913E98">
        <w:t xml:space="preserve"> points for </w:t>
      </w:r>
      <w:r w:rsidR="00160692">
        <w:t>trepanation</w:t>
      </w:r>
      <w:r w:rsidR="00160692" w:rsidRPr="00913E98">
        <w:t xml:space="preserve"> and the shape of the access cavity for the upper </w:t>
      </w:r>
      <w:r w:rsidR="00160692">
        <w:t>canine.</w:t>
      </w:r>
      <w:r w:rsidR="00160692" w:rsidRPr="00913E98">
        <w:t xml:space="preserve"> </w:t>
      </w:r>
    </w:p>
    <w:p w14:paraId="0D8D4E88" w14:textId="4B4549AD" w:rsidR="00065E51" w:rsidRDefault="00065E51" w:rsidP="00967B41">
      <w:pPr>
        <w:pStyle w:val="Paragraphedeliste"/>
        <w:numPr>
          <w:ilvl w:val="0"/>
          <w:numId w:val="1"/>
        </w:numPr>
      </w:pPr>
      <w:r w:rsidRPr="00913E98">
        <w:t>The peculia</w:t>
      </w:r>
      <w:r>
        <w:t>rities of the topography of the</w:t>
      </w:r>
      <w:r w:rsidRPr="00913E98">
        <w:t xml:space="preserve"> cavity pulp </w:t>
      </w:r>
      <w:r w:rsidR="00160692">
        <w:t>of the</w:t>
      </w:r>
      <w:r w:rsidRPr="00913E98">
        <w:t xml:space="preserve"> mandibular canine. </w:t>
      </w:r>
      <w:r w:rsidR="00160692">
        <w:t>Election</w:t>
      </w:r>
      <w:r w:rsidR="00160692" w:rsidRPr="00913E98">
        <w:t xml:space="preserve"> points for </w:t>
      </w:r>
      <w:r w:rsidR="00160692">
        <w:t>trepanation</w:t>
      </w:r>
      <w:r w:rsidR="00160692" w:rsidRPr="00913E98">
        <w:t xml:space="preserve"> and the shape of the access cavity for the lower </w:t>
      </w:r>
      <w:r w:rsidR="00160692">
        <w:t>canine</w:t>
      </w:r>
      <w:r w:rsidR="00160692" w:rsidRPr="00913E98">
        <w:t xml:space="preserve">. </w:t>
      </w:r>
    </w:p>
    <w:p w14:paraId="50949087" w14:textId="14EFF43D" w:rsidR="00160692" w:rsidRDefault="00160692" w:rsidP="00160692">
      <w:pPr>
        <w:pStyle w:val="Paragraphedeliste"/>
        <w:numPr>
          <w:ilvl w:val="0"/>
          <w:numId w:val="1"/>
        </w:numPr>
      </w:pPr>
      <w:r w:rsidRPr="00913E98">
        <w:t xml:space="preserve">The peculiarities of the topography of the pulp chamber </w:t>
      </w:r>
      <w:r>
        <w:t>of</w:t>
      </w:r>
      <w:r w:rsidRPr="00913E98">
        <w:t xml:space="preserve"> the first maxill</w:t>
      </w:r>
      <w:r>
        <w:t>ary</w:t>
      </w:r>
      <w:r w:rsidRPr="00913E98">
        <w:t xml:space="preserve"> premolars. </w:t>
      </w:r>
      <w:r>
        <w:t>Election</w:t>
      </w:r>
      <w:r w:rsidRPr="00913E98">
        <w:t xml:space="preserve"> points for </w:t>
      </w:r>
      <w:r>
        <w:t>trepanation</w:t>
      </w:r>
      <w:r w:rsidRPr="00913E98">
        <w:t xml:space="preserve"> and the shape of the access cavity for the upper</w:t>
      </w:r>
      <w:r>
        <w:t xml:space="preserve"> first premolars.</w:t>
      </w:r>
    </w:p>
    <w:p w14:paraId="6E79609C" w14:textId="394E45FB" w:rsidR="00160692" w:rsidRDefault="00160692" w:rsidP="00160692">
      <w:pPr>
        <w:pStyle w:val="Paragraphedeliste"/>
        <w:numPr>
          <w:ilvl w:val="0"/>
          <w:numId w:val="1"/>
        </w:numPr>
      </w:pPr>
      <w:r w:rsidRPr="00913E98">
        <w:t xml:space="preserve">The peculiarities of the topography of the pulp chamber </w:t>
      </w:r>
      <w:r>
        <w:t>of</w:t>
      </w:r>
      <w:r w:rsidRPr="00913E98">
        <w:t xml:space="preserve"> the first mandibular premolars. </w:t>
      </w:r>
      <w:r>
        <w:t>Election</w:t>
      </w:r>
      <w:r w:rsidRPr="00913E98">
        <w:t xml:space="preserve"> points for </w:t>
      </w:r>
      <w:r>
        <w:t>trepanation</w:t>
      </w:r>
      <w:r w:rsidRPr="00913E98">
        <w:t xml:space="preserve"> and the shape of the access cavity for the </w:t>
      </w:r>
      <w:r>
        <w:t>lower first premolars</w:t>
      </w:r>
      <w:r w:rsidRPr="00913E98">
        <w:t xml:space="preserve">. </w:t>
      </w:r>
    </w:p>
    <w:p w14:paraId="417C2B25" w14:textId="0A581C31" w:rsidR="00160692" w:rsidRDefault="00160692" w:rsidP="00160692">
      <w:pPr>
        <w:pStyle w:val="Paragraphedeliste"/>
        <w:numPr>
          <w:ilvl w:val="0"/>
          <w:numId w:val="1"/>
        </w:numPr>
      </w:pPr>
      <w:r w:rsidRPr="00913E98">
        <w:t xml:space="preserve">The peculiarities of the topography of the pulp chamber </w:t>
      </w:r>
      <w:r>
        <w:t>of</w:t>
      </w:r>
      <w:r w:rsidRPr="00913E98">
        <w:t xml:space="preserve"> the </w:t>
      </w:r>
      <w:r>
        <w:t>second</w:t>
      </w:r>
      <w:r w:rsidRPr="00913E98">
        <w:t xml:space="preserve"> maxill</w:t>
      </w:r>
      <w:r>
        <w:t xml:space="preserve">ary </w:t>
      </w:r>
      <w:r w:rsidRPr="00913E98">
        <w:t xml:space="preserve">premolars. </w:t>
      </w:r>
      <w:r>
        <w:t>Election</w:t>
      </w:r>
      <w:r w:rsidRPr="00913E98">
        <w:t xml:space="preserve"> points for </w:t>
      </w:r>
      <w:r>
        <w:t>trepanation</w:t>
      </w:r>
      <w:r w:rsidRPr="00913E98">
        <w:t xml:space="preserve"> and the shape of the access cavity for the upper</w:t>
      </w:r>
      <w:r>
        <w:t xml:space="preserve"> second premolar</w:t>
      </w:r>
      <w:r w:rsidRPr="00913E98">
        <w:t xml:space="preserve">. </w:t>
      </w:r>
    </w:p>
    <w:p w14:paraId="7D81D1F1" w14:textId="09A8AB77" w:rsidR="00160692" w:rsidRDefault="00160692" w:rsidP="00160692">
      <w:pPr>
        <w:pStyle w:val="Paragraphedeliste"/>
        <w:numPr>
          <w:ilvl w:val="0"/>
          <w:numId w:val="1"/>
        </w:numPr>
      </w:pPr>
      <w:r w:rsidRPr="00913E98">
        <w:t xml:space="preserve">The peculiarities of the topography of the pulp chamber </w:t>
      </w:r>
      <w:r>
        <w:t>of</w:t>
      </w:r>
      <w:r w:rsidRPr="00913E98">
        <w:t xml:space="preserve"> the </w:t>
      </w:r>
      <w:r>
        <w:t>second</w:t>
      </w:r>
      <w:r w:rsidRPr="00913E98">
        <w:t xml:space="preserve"> </w:t>
      </w:r>
      <w:r>
        <w:t xml:space="preserve">mandibular </w:t>
      </w:r>
      <w:r w:rsidRPr="00913E98">
        <w:t xml:space="preserve">premolars. </w:t>
      </w:r>
      <w:r>
        <w:t>Election</w:t>
      </w:r>
      <w:r w:rsidRPr="00913E98">
        <w:t xml:space="preserve"> points for </w:t>
      </w:r>
      <w:r>
        <w:t>trepanation</w:t>
      </w:r>
      <w:r w:rsidRPr="00913E98">
        <w:t xml:space="preserve"> and the shape of the access cavity for the </w:t>
      </w:r>
      <w:r>
        <w:t>lower second premolar</w:t>
      </w:r>
      <w:r w:rsidRPr="00913E98">
        <w:t xml:space="preserve">. </w:t>
      </w:r>
    </w:p>
    <w:p w14:paraId="56D9D0E2" w14:textId="35448EE3" w:rsidR="00967B41" w:rsidRDefault="008135FD" w:rsidP="00967B41">
      <w:pPr>
        <w:pStyle w:val="Paragraphedeliste"/>
        <w:numPr>
          <w:ilvl w:val="0"/>
          <w:numId w:val="1"/>
        </w:numPr>
      </w:pPr>
      <w:r w:rsidRPr="00913E98">
        <w:lastRenderedPageBreak/>
        <w:t xml:space="preserve">The peculiarities of the topography of the pulp chamber </w:t>
      </w:r>
      <w:r w:rsidR="00160692">
        <w:t>of</w:t>
      </w:r>
      <w:r w:rsidRPr="00913E98">
        <w:t xml:space="preserve"> the maxillary </w:t>
      </w:r>
      <w:r w:rsidR="00160692">
        <w:t xml:space="preserve">first </w:t>
      </w:r>
      <w:r>
        <w:t>molars. Election</w:t>
      </w:r>
      <w:r w:rsidRPr="00913E98">
        <w:t xml:space="preserve"> points for </w:t>
      </w:r>
      <w:r>
        <w:t>trepanation</w:t>
      </w:r>
      <w:r w:rsidRPr="00913E98">
        <w:t xml:space="preserve"> and the shape of the access cavity for the upper </w:t>
      </w:r>
      <w:r w:rsidR="00160692">
        <w:t>first</w:t>
      </w:r>
      <w:r w:rsidRPr="00913E98">
        <w:t xml:space="preserve"> </w:t>
      </w:r>
      <w:r w:rsidR="00160692">
        <w:t>molars</w:t>
      </w:r>
      <w:r w:rsidRPr="00913E98">
        <w:t xml:space="preserve">. </w:t>
      </w:r>
    </w:p>
    <w:p w14:paraId="029D3680" w14:textId="7BA4E885" w:rsidR="00160692" w:rsidRDefault="00160692" w:rsidP="00160692">
      <w:pPr>
        <w:pStyle w:val="Paragraphedeliste"/>
        <w:numPr>
          <w:ilvl w:val="0"/>
          <w:numId w:val="1"/>
        </w:numPr>
      </w:pPr>
      <w:r w:rsidRPr="00913E98">
        <w:t xml:space="preserve">The peculiarities of the topography of the pulp chamber </w:t>
      </w:r>
      <w:r>
        <w:t>of</w:t>
      </w:r>
      <w:r w:rsidRPr="00913E98">
        <w:t xml:space="preserve"> the mandibular</w:t>
      </w:r>
      <w:r>
        <w:t xml:space="preserve"> first molars I. Election</w:t>
      </w:r>
      <w:r w:rsidRPr="00913E98">
        <w:t xml:space="preserve"> points for </w:t>
      </w:r>
      <w:r>
        <w:t>trepanation</w:t>
      </w:r>
      <w:r w:rsidRPr="00913E98">
        <w:t xml:space="preserve"> and the shape of the access cavity for the lower </w:t>
      </w:r>
      <w:r>
        <w:t>first molars</w:t>
      </w:r>
      <w:r w:rsidRPr="00913E98">
        <w:t xml:space="preserve">. </w:t>
      </w:r>
    </w:p>
    <w:p w14:paraId="644087EB" w14:textId="4447A532" w:rsidR="00160692" w:rsidRDefault="00160692" w:rsidP="00160692">
      <w:pPr>
        <w:pStyle w:val="Paragraphedeliste"/>
        <w:numPr>
          <w:ilvl w:val="0"/>
          <w:numId w:val="1"/>
        </w:numPr>
      </w:pPr>
      <w:r w:rsidRPr="00913E98">
        <w:t xml:space="preserve">The peculiarities of the topography of the pulp chamber </w:t>
      </w:r>
      <w:r>
        <w:t>of</w:t>
      </w:r>
      <w:r w:rsidRPr="00913E98">
        <w:t xml:space="preserve"> the maxillary </w:t>
      </w:r>
      <w:r>
        <w:t>second molars. Election</w:t>
      </w:r>
      <w:r w:rsidRPr="00913E98">
        <w:t xml:space="preserve"> points for </w:t>
      </w:r>
      <w:r>
        <w:t>trepanation</w:t>
      </w:r>
      <w:r w:rsidRPr="00913E98">
        <w:t xml:space="preserve"> and the shape of the access cavity for the upper </w:t>
      </w:r>
      <w:r>
        <w:t>second</w:t>
      </w:r>
      <w:r w:rsidRPr="00913E98">
        <w:t xml:space="preserve"> </w:t>
      </w:r>
      <w:r>
        <w:t>molars</w:t>
      </w:r>
      <w:r w:rsidRPr="00913E98">
        <w:t xml:space="preserve">. </w:t>
      </w:r>
    </w:p>
    <w:p w14:paraId="128F9D2B" w14:textId="178C3944" w:rsidR="00160692" w:rsidRDefault="00160692" w:rsidP="00160692">
      <w:pPr>
        <w:pStyle w:val="Paragraphedeliste"/>
        <w:numPr>
          <w:ilvl w:val="0"/>
          <w:numId w:val="1"/>
        </w:numPr>
      </w:pPr>
      <w:r w:rsidRPr="00913E98">
        <w:t xml:space="preserve">The peculiarities of the topography of the pulp chamber </w:t>
      </w:r>
      <w:r>
        <w:t>of</w:t>
      </w:r>
      <w:r w:rsidRPr="00913E98">
        <w:t xml:space="preserve"> the </w:t>
      </w:r>
      <w:r>
        <w:t>mandibular</w:t>
      </w:r>
      <w:r w:rsidRPr="00913E98">
        <w:t xml:space="preserve"> </w:t>
      </w:r>
      <w:r>
        <w:t>second molars. Election</w:t>
      </w:r>
      <w:r w:rsidRPr="00913E98">
        <w:t xml:space="preserve"> points for </w:t>
      </w:r>
      <w:r>
        <w:t>trepanation</w:t>
      </w:r>
      <w:r w:rsidRPr="00913E98">
        <w:t xml:space="preserve"> and the shape of the access cavity for the </w:t>
      </w:r>
      <w:r>
        <w:t>lower</w:t>
      </w:r>
      <w:r w:rsidRPr="00913E98">
        <w:t xml:space="preserve"> </w:t>
      </w:r>
      <w:r>
        <w:t>second</w:t>
      </w:r>
      <w:r w:rsidRPr="00913E98">
        <w:t xml:space="preserve"> </w:t>
      </w:r>
      <w:r>
        <w:t>molars</w:t>
      </w:r>
      <w:r w:rsidRPr="00913E98">
        <w:t xml:space="preserve">. </w:t>
      </w:r>
    </w:p>
    <w:p w14:paraId="797DAC6F" w14:textId="68E81CCD" w:rsidR="00160692" w:rsidRDefault="00160692" w:rsidP="00160692">
      <w:pPr>
        <w:pStyle w:val="Paragraphedeliste"/>
        <w:numPr>
          <w:ilvl w:val="0"/>
          <w:numId w:val="1"/>
        </w:numPr>
      </w:pPr>
      <w:r w:rsidRPr="00913E98">
        <w:t xml:space="preserve">The peculiarities of the topography of the pulp chamber </w:t>
      </w:r>
      <w:r>
        <w:t>of</w:t>
      </w:r>
      <w:r w:rsidRPr="00913E98">
        <w:t xml:space="preserve"> the maxillary </w:t>
      </w:r>
      <w:r>
        <w:t>and mandibular third molars. Election</w:t>
      </w:r>
      <w:r w:rsidRPr="00913E98">
        <w:t xml:space="preserve"> points for </w:t>
      </w:r>
      <w:r>
        <w:t>trepanation</w:t>
      </w:r>
      <w:r w:rsidRPr="00913E98">
        <w:t xml:space="preserve"> and the shape of the access cavity for the upper</w:t>
      </w:r>
      <w:r>
        <w:t xml:space="preserve"> and lower</w:t>
      </w:r>
      <w:r w:rsidRPr="00913E98">
        <w:t xml:space="preserve"> </w:t>
      </w:r>
      <w:r>
        <w:t>third</w:t>
      </w:r>
      <w:r w:rsidRPr="00913E98">
        <w:t xml:space="preserve"> </w:t>
      </w:r>
      <w:r>
        <w:t>molars</w:t>
      </w:r>
      <w:r w:rsidRPr="00913E98">
        <w:t xml:space="preserve">. </w:t>
      </w:r>
    </w:p>
    <w:p w14:paraId="251D7309" w14:textId="77777777" w:rsidR="00967B41" w:rsidRDefault="008135FD" w:rsidP="00967B41">
      <w:pPr>
        <w:pStyle w:val="Paragraphedeliste"/>
        <w:numPr>
          <w:ilvl w:val="0"/>
          <w:numId w:val="1"/>
        </w:numPr>
      </w:pPr>
      <w:r w:rsidRPr="00913E98">
        <w:t>Instrument</w:t>
      </w:r>
      <w:r w:rsidR="00967B41">
        <w:t>s</w:t>
      </w:r>
      <w:r w:rsidRPr="00913E98">
        <w:t xml:space="preserve"> used for endodontic access. </w:t>
      </w:r>
    </w:p>
    <w:p w14:paraId="60B6CA96" w14:textId="77777777" w:rsidR="00160692" w:rsidRDefault="008135FD" w:rsidP="00967B41">
      <w:pPr>
        <w:pStyle w:val="Paragraphedeliste"/>
        <w:numPr>
          <w:ilvl w:val="0"/>
          <w:numId w:val="1"/>
        </w:numPr>
      </w:pPr>
      <w:r w:rsidRPr="00913E98">
        <w:t>Differences in the topography of the pul</w:t>
      </w:r>
      <w:r>
        <w:t xml:space="preserve">p chamber </w:t>
      </w:r>
      <w:r w:rsidR="00160692">
        <w:t>of</w:t>
      </w:r>
      <w:r>
        <w:t xml:space="preserve"> the maxillary and </w:t>
      </w:r>
      <w:r w:rsidRPr="00913E98">
        <w:t xml:space="preserve">mandibular incisors. </w:t>
      </w:r>
    </w:p>
    <w:p w14:paraId="49236B3E" w14:textId="77777777" w:rsidR="00160692" w:rsidRDefault="008135FD" w:rsidP="00967B41">
      <w:pPr>
        <w:pStyle w:val="Paragraphedeliste"/>
        <w:numPr>
          <w:ilvl w:val="0"/>
          <w:numId w:val="1"/>
        </w:numPr>
      </w:pPr>
      <w:r w:rsidRPr="00913E98">
        <w:t xml:space="preserve">Differences in topography of the pulp chamber </w:t>
      </w:r>
      <w:r w:rsidR="00160692">
        <w:t>of</w:t>
      </w:r>
      <w:r w:rsidRPr="00913E98">
        <w:t xml:space="preserve"> maxillary canines and mandibular canines. </w:t>
      </w:r>
    </w:p>
    <w:p w14:paraId="208108F4" w14:textId="77777777" w:rsidR="00160692" w:rsidRDefault="008135FD" w:rsidP="00967B41">
      <w:pPr>
        <w:pStyle w:val="Paragraphedeliste"/>
        <w:numPr>
          <w:ilvl w:val="0"/>
          <w:numId w:val="1"/>
        </w:numPr>
      </w:pPr>
      <w:r w:rsidRPr="00913E98">
        <w:t xml:space="preserve">Differences in topography of the pulp chamber </w:t>
      </w:r>
      <w:r w:rsidR="00160692">
        <w:t>of</w:t>
      </w:r>
      <w:r w:rsidRPr="00913E98">
        <w:t xml:space="preserve"> the maxillary premolars and mandibular premolars. </w:t>
      </w:r>
    </w:p>
    <w:p w14:paraId="28F2041D" w14:textId="77777777" w:rsidR="00160692" w:rsidRDefault="008135FD" w:rsidP="00160692">
      <w:pPr>
        <w:pStyle w:val="Paragraphedeliste"/>
        <w:numPr>
          <w:ilvl w:val="0"/>
          <w:numId w:val="1"/>
        </w:numPr>
      </w:pPr>
      <w:r w:rsidRPr="00913E98">
        <w:t xml:space="preserve">Differences in topography of the pulp chamber </w:t>
      </w:r>
      <w:r w:rsidR="00160692">
        <w:t>of</w:t>
      </w:r>
      <w:r w:rsidRPr="00913E98">
        <w:t xml:space="preserve"> the maxillary molars and mandibular molars.</w:t>
      </w:r>
    </w:p>
    <w:p w14:paraId="351F37EA" w14:textId="77777777" w:rsidR="00C11039" w:rsidRPr="00C11039" w:rsidRDefault="00C11039" w:rsidP="00160692">
      <w:pPr>
        <w:pStyle w:val="Paragraphedeliste"/>
        <w:numPr>
          <w:ilvl w:val="0"/>
          <w:numId w:val="1"/>
        </w:numPr>
      </w:pPr>
      <w:r>
        <w:rPr>
          <w:lang w:val="ro-RO"/>
        </w:rPr>
        <w:t xml:space="preserve">Pulp </w:t>
      </w:r>
      <w:r w:rsidR="00160692" w:rsidRPr="00160692">
        <w:rPr>
          <w:lang w:val="ro-RO"/>
        </w:rPr>
        <w:t xml:space="preserve">vitality tests. </w:t>
      </w:r>
    </w:p>
    <w:p w14:paraId="51581567" w14:textId="77777777" w:rsidR="00C11039" w:rsidRPr="00C11039" w:rsidRDefault="00C11039" w:rsidP="00160692">
      <w:pPr>
        <w:pStyle w:val="Paragraphedeliste"/>
        <w:numPr>
          <w:ilvl w:val="0"/>
          <w:numId w:val="1"/>
        </w:numPr>
      </w:pPr>
      <w:r w:rsidRPr="00160692">
        <w:rPr>
          <w:lang w:val="ro-RO"/>
        </w:rPr>
        <w:t xml:space="preserve">Thermal </w:t>
      </w:r>
      <w:r>
        <w:rPr>
          <w:lang w:val="ro-RO"/>
        </w:rPr>
        <w:t xml:space="preserve">pulp </w:t>
      </w:r>
      <w:r w:rsidRPr="00160692">
        <w:rPr>
          <w:lang w:val="ro-RO"/>
        </w:rPr>
        <w:t>vitality tests</w:t>
      </w:r>
      <w:r>
        <w:rPr>
          <w:lang w:val="ro-RO"/>
        </w:rPr>
        <w:t>.</w:t>
      </w:r>
      <w:r w:rsidRPr="00160692">
        <w:rPr>
          <w:lang w:val="ro-RO"/>
        </w:rPr>
        <w:t xml:space="preserve"> </w:t>
      </w:r>
      <w:r>
        <w:rPr>
          <w:lang w:val="ro-RO"/>
        </w:rPr>
        <w:t xml:space="preserve">Cold test. Heat </w:t>
      </w:r>
      <w:r w:rsidR="00160692" w:rsidRPr="00160692">
        <w:rPr>
          <w:lang w:val="ro-RO"/>
        </w:rPr>
        <w:t xml:space="preserve">test. </w:t>
      </w:r>
    </w:p>
    <w:p w14:paraId="37743B47" w14:textId="77777777" w:rsidR="00C11039" w:rsidRPr="00C11039" w:rsidRDefault="00C11039" w:rsidP="00160692">
      <w:pPr>
        <w:pStyle w:val="Paragraphedeliste"/>
        <w:numPr>
          <w:ilvl w:val="0"/>
          <w:numId w:val="1"/>
        </w:numPr>
      </w:pPr>
      <w:r>
        <w:rPr>
          <w:lang w:val="ro-RO"/>
        </w:rPr>
        <w:t>Electric pulp</w:t>
      </w:r>
      <w:r w:rsidR="00160692" w:rsidRPr="00160692">
        <w:rPr>
          <w:lang w:val="ro-RO"/>
        </w:rPr>
        <w:t xml:space="preserve"> vitality tests. </w:t>
      </w:r>
    </w:p>
    <w:p w14:paraId="4CCAE302" w14:textId="56A748BE" w:rsidR="00C11039" w:rsidRPr="00C11039" w:rsidRDefault="00D725DE" w:rsidP="00160692">
      <w:pPr>
        <w:pStyle w:val="Paragraphedeliste"/>
        <w:numPr>
          <w:ilvl w:val="0"/>
          <w:numId w:val="1"/>
        </w:numPr>
      </w:pPr>
      <w:r>
        <w:rPr>
          <w:lang w:val="ro-RO"/>
        </w:rPr>
        <w:t xml:space="preserve">Pulp </w:t>
      </w:r>
      <w:r w:rsidRPr="00160692">
        <w:rPr>
          <w:lang w:val="ro-RO"/>
        </w:rPr>
        <w:t xml:space="preserve">vitality tests. </w:t>
      </w:r>
      <w:r w:rsidR="00160692" w:rsidRPr="00D725DE">
        <w:rPr>
          <w:lang w:val="ro-RO"/>
        </w:rPr>
        <w:t xml:space="preserve">Mastication test. </w:t>
      </w:r>
    </w:p>
    <w:p w14:paraId="548D5F84" w14:textId="466C0C30" w:rsidR="00C11039" w:rsidRPr="00C11039" w:rsidRDefault="00D725DE" w:rsidP="00160692">
      <w:pPr>
        <w:pStyle w:val="Paragraphedeliste"/>
        <w:numPr>
          <w:ilvl w:val="0"/>
          <w:numId w:val="1"/>
        </w:numPr>
      </w:pPr>
      <w:r>
        <w:rPr>
          <w:lang w:val="ro-RO"/>
        </w:rPr>
        <w:t xml:space="preserve">Pulp </w:t>
      </w:r>
      <w:r w:rsidRPr="00160692">
        <w:rPr>
          <w:lang w:val="ro-RO"/>
        </w:rPr>
        <w:t xml:space="preserve">vitality tests. </w:t>
      </w:r>
      <w:r w:rsidR="00160692" w:rsidRPr="00D725DE">
        <w:rPr>
          <w:lang w:val="ro-RO"/>
        </w:rPr>
        <w:t xml:space="preserve">The exploratory drilling test. </w:t>
      </w:r>
    </w:p>
    <w:p w14:paraId="751C02BA" w14:textId="7CFE9D46" w:rsidR="00C11039" w:rsidRPr="00C11039" w:rsidRDefault="00D725DE" w:rsidP="00160692">
      <w:pPr>
        <w:pStyle w:val="Paragraphedeliste"/>
        <w:numPr>
          <w:ilvl w:val="0"/>
          <w:numId w:val="1"/>
        </w:numPr>
      </w:pPr>
      <w:r>
        <w:rPr>
          <w:lang w:val="ro-RO"/>
        </w:rPr>
        <w:t xml:space="preserve">Pulp </w:t>
      </w:r>
      <w:r w:rsidRPr="00160692">
        <w:rPr>
          <w:lang w:val="ro-RO"/>
        </w:rPr>
        <w:t xml:space="preserve">vitality tests. </w:t>
      </w:r>
      <w:r w:rsidR="00160692" w:rsidRPr="00D725DE">
        <w:rPr>
          <w:lang w:val="ro-RO"/>
        </w:rPr>
        <w:t xml:space="preserve">Selective anesthesia test. </w:t>
      </w:r>
    </w:p>
    <w:p w14:paraId="54D60755" w14:textId="116B7961" w:rsidR="00160692" w:rsidRDefault="00160692" w:rsidP="00160692">
      <w:pPr>
        <w:pStyle w:val="Paragraphedeliste"/>
        <w:numPr>
          <w:ilvl w:val="0"/>
          <w:numId w:val="1"/>
        </w:numPr>
      </w:pPr>
      <w:r w:rsidRPr="00160692">
        <w:rPr>
          <w:lang w:val="ro-RO"/>
        </w:rPr>
        <w:t>Radiological examination.</w:t>
      </w:r>
    </w:p>
    <w:p w14:paraId="3CE5A423" w14:textId="77777777" w:rsidR="00D725DE" w:rsidRPr="00C11039" w:rsidRDefault="00D725DE" w:rsidP="00D725DE">
      <w:pPr>
        <w:pStyle w:val="Paragraphedeliste"/>
        <w:numPr>
          <w:ilvl w:val="0"/>
          <w:numId w:val="1"/>
        </w:numPr>
      </w:pPr>
      <w:r w:rsidRPr="00160692">
        <w:rPr>
          <w:lang w:val="ro-RO"/>
        </w:rPr>
        <w:t xml:space="preserve">Local anesthesia in endodontics. </w:t>
      </w:r>
    </w:p>
    <w:p w14:paraId="631C45F1" w14:textId="77777777" w:rsidR="00C11039" w:rsidRPr="00C11039" w:rsidRDefault="008135FD" w:rsidP="00160692">
      <w:pPr>
        <w:pStyle w:val="Paragraphedeliste"/>
        <w:numPr>
          <w:ilvl w:val="0"/>
          <w:numId w:val="1"/>
        </w:numPr>
      </w:pPr>
      <w:r w:rsidRPr="00160692">
        <w:rPr>
          <w:lang w:val="ro-RO"/>
        </w:rPr>
        <w:t xml:space="preserve">Techniques, materials and substances used to maintain pulp vitality. </w:t>
      </w:r>
    </w:p>
    <w:p w14:paraId="1A5CABE2" w14:textId="77777777" w:rsidR="00C11039" w:rsidRPr="00C11039" w:rsidRDefault="008135FD" w:rsidP="00160692">
      <w:pPr>
        <w:pStyle w:val="Paragraphedeliste"/>
        <w:numPr>
          <w:ilvl w:val="0"/>
          <w:numId w:val="1"/>
        </w:numPr>
      </w:pPr>
      <w:r w:rsidRPr="00160692">
        <w:rPr>
          <w:lang w:val="ro-RO"/>
        </w:rPr>
        <w:t xml:space="preserve">Indirect pulp capping. Objectives. </w:t>
      </w:r>
    </w:p>
    <w:p w14:paraId="167B109B" w14:textId="77777777" w:rsidR="00C11039" w:rsidRPr="00C11039" w:rsidRDefault="008135FD" w:rsidP="00160692">
      <w:pPr>
        <w:pStyle w:val="Paragraphedeliste"/>
        <w:numPr>
          <w:ilvl w:val="0"/>
          <w:numId w:val="1"/>
        </w:numPr>
      </w:pPr>
      <w:r w:rsidRPr="00160692">
        <w:rPr>
          <w:lang w:val="ro-RO"/>
        </w:rPr>
        <w:t xml:space="preserve">Indirect pulp capping materials. </w:t>
      </w:r>
    </w:p>
    <w:p w14:paraId="3D965C89" w14:textId="77777777" w:rsidR="00C11039" w:rsidRPr="00C11039" w:rsidRDefault="008135FD" w:rsidP="00160692">
      <w:pPr>
        <w:pStyle w:val="Paragraphedeliste"/>
        <w:numPr>
          <w:ilvl w:val="0"/>
          <w:numId w:val="1"/>
        </w:numPr>
      </w:pPr>
      <w:r w:rsidRPr="00160692">
        <w:rPr>
          <w:lang w:val="ro-RO"/>
        </w:rPr>
        <w:t xml:space="preserve">Indirect pulp capping technique. </w:t>
      </w:r>
    </w:p>
    <w:p w14:paraId="6DAA1410" w14:textId="77777777" w:rsidR="00C11039" w:rsidRPr="00C11039" w:rsidRDefault="008135FD" w:rsidP="00160692">
      <w:pPr>
        <w:pStyle w:val="Paragraphedeliste"/>
        <w:numPr>
          <w:ilvl w:val="0"/>
          <w:numId w:val="1"/>
        </w:numPr>
      </w:pPr>
      <w:r w:rsidRPr="00160692">
        <w:rPr>
          <w:lang w:val="ro-RO"/>
        </w:rPr>
        <w:t xml:space="preserve">Direct pulp capping. Indications and contraindications. </w:t>
      </w:r>
    </w:p>
    <w:p w14:paraId="2D1FC9DF" w14:textId="4396537A" w:rsidR="008135FD" w:rsidRPr="00C11039" w:rsidRDefault="008135FD" w:rsidP="00160692">
      <w:pPr>
        <w:pStyle w:val="Paragraphedeliste"/>
        <w:numPr>
          <w:ilvl w:val="0"/>
          <w:numId w:val="1"/>
        </w:numPr>
      </w:pPr>
      <w:r w:rsidRPr="00160692">
        <w:rPr>
          <w:lang w:val="ro-RO"/>
        </w:rPr>
        <w:t>Conditions of</w:t>
      </w:r>
      <w:r w:rsidR="00C11039">
        <w:rPr>
          <w:lang w:val="ro-RO"/>
        </w:rPr>
        <w:t xml:space="preserve"> </w:t>
      </w:r>
      <w:r w:rsidRPr="00160692">
        <w:rPr>
          <w:lang w:val="ro-RO"/>
        </w:rPr>
        <w:t xml:space="preserve">application </w:t>
      </w:r>
      <w:r w:rsidR="00C11039">
        <w:rPr>
          <w:lang w:val="ro-RO"/>
        </w:rPr>
        <w:t>of the</w:t>
      </w:r>
      <w:r w:rsidRPr="00160692">
        <w:rPr>
          <w:lang w:val="ro-RO"/>
        </w:rPr>
        <w:t xml:space="preserve"> direct pulp capping technique.</w:t>
      </w:r>
    </w:p>
    <w:p w14:paraId="56233046" w14:textId="77777777" w:rsidR="00C11039" w:rsidRDefault="00C11039" w:rsidP="00C11039">
      <w:pPr>
        <w:pStyle w:val="Paragraphedeliste"/>
        <w:numPr>
          <w:ilvl w:val="0"/>
          <w:numId w:val="1"/>
        </w:numPr>
      </w:pPr>
      <w:r>
        <w:t>Notions</w:t>
      </w:r>
      <w:r w:rsidR="008135FD" w:rsidRPr="004174C3">
        <w:t xml:space="preserve"> of amputation and vital extirpation, notion of </w:t>
      </w:r>
      <w:proofErr w:type="spellStart"/>
      <w:r w:rsidR="008135FD" w:rsidRPr="004174C3">
        <w:t>pulpotomy</w:t>
      </w:r>
      <w:proofErr w:type="spellEnd"/>
      <w:r w:rsidR="008135FD" w:rsidRPr="004174C3">
        <w:t xml:space="preserve">. </w:t>
      </w:r>
    </w:p>
    <w:p w14:paraId="569AA795" w14:textId="77777777" w:rsidR="00C11039" w:rsidRDefault="008135FD" w:rsidP="00C11039">
      <w:pPr>
        <w:pStyle w:val="Paragraphedeliste"/>
        <w:numPr>
          <w:ilvl w:val="0"/>
          <w:numId w:val="1"/>
        </w:numPr>
      </w:pPr>
      <w:r w:rsidRPr="004174C3">
        <w:t xml:space="preserve">Indications and contraindications of vital </w:t>
      </w:r>
      <w:proofErr w:type="spellStart"/>
      <w:r w:rsidRPr="004174C3">
        <w:t>pulpo</w:t>
      </w:r>
      <w:r>
        <w:t>to</w:t>
      </w:r>
      <w:r w:rsidRPr="004174C3">
        <w:t>m</w:t>
      </w:r>
      <w:r>
        <w:t>y</w:t>
      </w:r>
      <w:proofErr w:type="spellEnd"/>
      <w:r w:rsidRPr="004174C3">
        <w:t xml:space="preserve">. </w:t>
      </w:r>
    </w:p>
    <w:p w14:paraId="74BE7B01" w14:textId="77777777" w:rsidR="00C11039" w:rsidRDefault="008135FD" w:rsidP="00C11039">
      <w:pPr>
        <w:pStyle w:val="Paragraphedeliste"/>
        <w:numPr>
          <w:ilvl w:val="0"/>
          <w:numId w:val="1"/>
        </w:numPr>
      </w:pPr>
      <w:r w:rsidRPr="004174C3">
        <w:t xml:space="preserve">Advantages and disadvantages of vital </w:t>
      </w:r>
      <w:proofErr w:type="spellStart"/>
      <w:r w:rsidRPr="004174C3">
        <w:t>pulpotomy</w:t>
      </w:r>
      <w:proofErr w:type="spellEnd"/>
      <w:r w:rsidRPr="004174C3">
        <w:t xml:space="preserve">. </w:t>
      </w:r>
    </w:p>
    <w:p w14:paraId="00F1B9BC" w14:textId="77777777" w:rsidR="00C11039" w:rsidRDefault="008135FD" w:rsidP="00C11039">
      <w:pPr>
        <w:pStyle w:val="Paragraphedeliste"/>
        <w:numPr>
          <w:ilvl w:val="0"/>
          <w:numId w:val="1"/>
        </w:numPr>
      </w:pPr>
      <w:r w:rsidRPr="004174C3">
        <w:t xml:space="preserve">The technique of vital </w:t>
      </w:r>
      <w:proofErr w:type="spellStart"/>
      <w:r w:rsidRPr="004174C3">
        <w:t>pulpotomy</w:t>
      </w:r>
      <w:proofErr w:type="spellEnd"/>
      <w:r w:rsidRPr="004174C3">
        <w:t xml:space="preserve">. </w:t>
      </w:r>
    </w:p>
    <w:p w14:paraId="4160856D" w14:textId="77777777" w:rsidR="00C11039" w:rsidRDefault="008135FD" w:rsidP="00C11039">
      <w:pPr>
        <w:pStyle w:val="Paragraphedeliste"/>
        <w:numPr>
          <w:ilvl w:val="0"/>
          <w:numId w:val="1"/>
        </w:numPr>
      </w:pPr>
      <w:r w:rsidRPr="004174C3">
        <w:t xml:space="preserve">Methods of vital </w:t>
      </w:r>
      <w:r w:rsidR="00C11039">
        <w:t>pulp</w:t>
      </w:r>
      <w:r w:rsidRPr="004174C3">
        <w:t xml:space="preserve"> extirpation. </w:t>
      </w:r>
    </w:p>
    <w:p w14:paraId="1BEA5784" w14:textId="77777777" w:rsidR="00C11039" w:rsidRDefault="008135FD" w:rsidP="00C11039">
      <w:pPr>
        <w:pStyle w:val="Paragraphedeliste"/>
        <w:numPr>
          <w:ilvl w:val="0"/>
          <w:numId w:val="1"/>
        </w:numPr>
      </w:pPr>
      <w:r w:rsidRPr="004174C3">
        <w:t xml:space="preserve">The notion of </w:t>
      </w:r>
      <w:proofErr w:type="spellStart"/>
      <w:r w:rsidRPr="004174C3">
        <w:t>devitalization</w:t>
      </w:r>
      <w:proofErr w:type="spellEnd"/>
      <w:r w:rsidRPr="004174C3">
        <w:t xml:space="preserve"> of the pulp. </w:t>
      </w:r>
    </w:p>
    <w:p w14:paraId="21FD2240" w14:textId="77777777" w:rsidR="00C11039" w:rsidRDefault="008135FD" w:rsidP="00C11039">
      <w:pPr>
        <w:pStyle w:val="Paragraphedeliste"/>
        <w:numPr>
          <w:ilvl w:val="0"/>
          <w:numId w:val="1"/>
        </w:numPr>
      </w:pPr>
      <w:r w:rsidRPr="004174C3">
        <w:t xml:space="preserve">The remedies used for pulp </w:t>
      </w:r>
      <w:proofErr w:type="spellStart"/>
      <w:r w:rsidRPr="004174C3">
        <w:t>devitalization</w:t>
      </w:r>
      <w:proofErr w:type="spellEnd"/>
      <w:r w:rsidRPr="004174C3">
        <w:t xml:space="preserve">. </w:t>
      </w:r>
    </w:p>
    <w:p w14:paraId="349DDCA3" w14:textId="77777777" w:rsidR="00C11039" w:rsidRDefault="008135FD" w:rsidP="00C11039">
      <w:pPr>
        <w:pStyle w:val="Paragraphedeliste"/>
        <w:numPr>
          <w:ilvl w:val="0"/>
          <w:numId w:val="1"/>
        </w:numPr>
      </w:pPr>
      <w:r w:rsidRPr="004174C3">
        <w:t xml:space="preserve">Mechanism of action of arsenic acid and formaldehyde based pastes. </w:t>
      </w:r>
    </w:p>
    <w:p w14:paraId="61397A47" w14:textId="77777777" w:rsidR="00C11039" w:rsidRDefault="008135FD" w:rsidP="00C11039">
      <w:pPr>
        <w:pStyle w:val="Paragraphedeliste"/>
        <w:numPr>
          <w:ilvl w:val="0"/>
          <w:numId w:val="1"/>
        </w:numPr>
      </w:pPr>
      <w:r w:rsidRPr="004174C3">
        <w:t xml:space="preserve">The </w:t>
      </w:r>
      <w:r w:rsidR="00C11039">
        <w:t>stages</w:t>
      </w:r>
      <w:r w:rsidRPr="004174C3">
        <w:t xml:space="preserve"> of applying the devitalizing paste. </w:t>
      </w:r>
    </w:p>
    <w:p w14:paraId="1D6CD0A9" w14:textId="77777777" w:rsidR="00C11039" w:rsidRDefault="008135FD" w:rsidP="00C11039">
      <w:pPr>
        <w:pStyle w:val="Paragraphedeliste"/>
        <w:numPr>
          <w:ilvl w:val="0"/>
          <w:numId w:val="1"/>
        </w:numPr>
      </w:pPr>
      <w:r w:rsidRPr="004174C3">
        <w:t xml:space="preserve">Methods </w:t>
      </w:r>
      <w:r w:rsidR="00C11039">
        <w:t xml:space="preserve">of </w:t>
      </w:r>
      <w:proofErr w:type="spellStart"/>
      <w:r w:rsidR="00C11039">
        <w:t>non</w:t>
      </w:r>
      <w:r>
        <w:t>vital</w:t>
      </w:r>
      <w:proofErr w:type="spellEnd"/>
      <w:r>
        <w:t xml:space="preserve"> extirpation of the pulp</w:t>
      </w:r>
      <w:r w:rsidRPr="004174C3">
        <w:t xml:space="preserve">. </w:t>
      </w:r>
      <w:r w:rsidR="00C11039">
        <w:t>Notion</w:t>
      </w:r>
      <w:r w:rsidRPr="004174C3">
        <w:t xml:space="preserve">. </w:t>
      </w:r>
    </w:p>
    <w:p w14:paraId="36C4F46D" w14:textId="77777777" w:rsidR="00C11039" w:rsidRDefault="00C11039" w:rsidP="00C11039">
      <w:pPr>
        <w:pStyle w:val="Paragraphedeliste"/>
        <w:numPr>
          <w:ilvl w:val="0"/>
          <w:numId w:val="1"/>
        </w:numPr>
      </w:pPr>
      <w:r>
        <w:t xml:space="preserve">Stages of </w:t>
      </w:r>
      <w:proofErr w:type="spellStart"/>
      <w:r>
        <w:t>non</w:t>
      </w:r>
      <w:r w:rsidR="008135FD" w:rsidRPr="004174C3">
        <w:t>vital</w:t>
      </w:r>
      <w:proofErr w:type="spellEnd"/>
      <w:r w:rsidR="008135FD" w:rsidRPr="004174C3">
        <w:t xml:space="preserve"> pulp extirpation.</w:t>
      </w:r>
    </w:p>
    <w:p w14:paraId="5E86D5EB" w14:textId="77777777" w:rsidR="00C11039" w:rsidRPr="00C11039" w:rsidRDefault="008135FD" w:rsidP="00C11039">
      <w:pPr>
        <w:pStyle w:val="Paragraphedeliste"/>
        <w:numPr>
          <w:ilvl w:val="0"/>
          <w:numId w:val="1"/>
        </w:numPr>
      </w:pPr>
      <w:r w:rsidRPr="00C11039">
        <w:rPr>
          <w:lang w:val="ro-RO"/>
        </w:rPr>
        <w:t xml:space="preserve">Classification of endodontic instruments by ISO-FDI. </w:t>
      </w:r>
    </w:p>
    <w:p w14:paraId="3C065045" w14:textId="77777777" w:rsidR="00C11039" w:rsidRPr="00C11039" w:rsidRDefault="008135FD" w:rsidP="00C11039">
      <w:pPr>
        <w:pStyle w:val="Paragraphedeliste"/>
        <w:numPr>
          <w:ilvl w:val="0"/>
          <w:numId w:val="1"/>
        </w:numPr>
      </w:pPr>
      <w:r w:rsidRPr="00C11039">
        <w:rPr>
          <w:lang w:val="ro-RO"/>
        </w:rPr>
        <w:t xml:space="preserve">Classification of endodontic instruments </w:t>
      </w:r>
      <w:r w:rsidR="00C11039">
        <w:rPr>
          <w:lang w:val="ro-RO"/>
        </w:rPr>
        <w:t>by</w:t>
      </w:r>
      <w:r w:rsidRPr="00C11039">
        <w:rPr>
          <w:lang w:val="ro-RO"/>
        </w:rPr>
        <w:t xml:space="preserve">: instrument designation, method of </w:t>
      </w:r>
      <w:r w:rsidR="00C11039">
        <w:rPr>
          <w:lang w:val="ro-RO"/>
        </w:rPr>
        <w:t xml:space="preserve">manufacturing. </w:t>
      </w:r>
      <w:r w:rsidRPr="00C11039">
        <w:rPr>
          <w:lang w:val="ro-RO"/>
        </w:rPr>
        <w:t xml:space="preserve"> </w:t>
      </w:r>
    </w:p>
    <w:p w14:paraId="35CB0EFE" w14:textId="77777777" w:rsidR="00C11039" w:rsidRPr="00C11039" w:rsidRDefault="00C11039" w:rsidP="00C11039">
      <w:pPr>
        <w:pStyle w:val="Paragraphedeliste"/>
        <w:numPr>
          <w:ilvl w:val="0"/>
          <w:numId w:val="1"/>
        </w:numPr>
      </w:pPr>
      <w:r w:rsidRPr="00C11039">
        <w:rPr>
          <w:lang w:val="ro-RO"/>
        </w:rPr>
        <w:t xml:space="preserve">Classification of endodontic instruments </w:t>
      </w:r>
      <w:r>
        <w:rPr>
          <w:lang w:val="ro-RO"/>
        </w:rPr>
        <w:t>by</w:t>
      </w:r>
      <w:r w:rsidRPr="00C11039">
        <w:rPr>
          <w:lang w:val="ro-RO"/>
        </w:rPr>
        <w:t xml:space="preserve"> </w:t>
      </w:r>
      <w:r w:rsidR="008135FD" w:rsidRPr="00C11039">
        <w:rPr>
          <w:lang w:val="ro-RO"/>
        </w:rPr>
        <w:t xml:space="preserve">the material from which </w:t>
      </w:r>
      <w:r>
        <w:rPr>
          <w:lang w:val="ro-RO"/>
        </w:rPr>
        <w:t>they are manufactured</w:t>
      </w:r>
      <w:r w:rsidR="008135FD" w:rsidRPr="00C11039">
        <w:rPr>
          <w:lang w:val="ro-RO"/>
        </w:rPr>
        <w:t>, instrument flexibility, tool length</w:t>
      </w:r>
      <w:r>
        <w:rPr>
          <w:lang w:val="ro-RO"/>
        </w:rPr>
        <w:t>.</w:t>
      </w:r>
    </w:p>
    <w:p w14:paraId="0E494C9A" w14:textId="77777777" w:rsidR="00C11039" w:rsidRPr="00C11039" w:rsidRDefault="00C11039" w:rsidP="00C11039">
      <w:pPr>
        <w:pStyle w:val="Paragraphedeliste"/>
        <w:numPr>
          <w:ilvl w:val="0"/>
          <w:numId w:val="1"/>
        </w:numPr>
      </w:pPr>
      <w:r>
        <w:rPr>
          <w:lang w:val="ro-RO"/>
        </w:rPr>
        <w:t>C</w:t>
      </w:r>
      <w:r w:rsidR="008135FD" w:rsidRPr="00C11039">
        <w:rPr>
          <w:lang w:val="ro-RO"/>
        </w:rPr>
        <w:t>oding of endodonti</w:t>
      </w:r>
      <w:r>
        <w:rPr>
          <w:lang w:val="ro-RO"/>
        </w:rPr>
        <w:t>c instruments according to size.</w:t>
      </w:r>
      <w:r w:rsidR="008135FD" w:rsidRPr="00C11039">
        <w:rPr>
          <w:lang w:val="ro-RO"/>
        </w:rPr>
        <w:t xml:space="preserve"> </w:t>
      </w:r>
    </w:p>
    <w:p w14:paraId="453E9276" w14:textId="77777777" w:rsidR="00C11039" w:rsidRPr="00C11039" w:rsidRDefault="00C11039" w:rsidP="00C11039">
      <w:pPr>
        <w:pStyle w:val="Paragraphedeliste"/>
        <w:numPr>
          <w:ilvl w:val="0"/>
          <w:numId w:val="1"/>
        </w:numPr>
      </w:pPr>
      <w:r w:rsidRPr="00C11039">
        <w:rPr>
          <w:lang w:val="ro-RO"/>
        </w:rPr>
        <w:t xml:space="preserve">Classification of endodontic instruments </w:t>
      </w:r>
      <w:r>
        <w:rPr>
          <w:lang w:val="ro-RO"/>
        </w:rPr>
        <w:t>by</w:t>
      </w:r>
      <w:r w:rsidRPr="00C11039">
        <w:rPr>
          <w:lang w:val="ro-RO"/>
        </w:rPr>
        <w:t xml:space="preserve"> </w:t>
      </w:r>
      <w:r w:rsidR="008135FD" w:rsidRPr="00C11039">
        <w:rPr>
          <w:lang w:val="ro-RO"/>
        </w:rPr>
        <w:t xml:space="preserve">the shape of the active part and the tip of the instrument, the </w:t>
      </w:r>
      <w:r>
        <w:rPr>
          <w:lang w:val="ro-RO"/>
        </w:rPr>
        <w:t>taper</w:t>
      </w:r>
      <w:r w:rsidR="008135FD" w:rsidRPr="00C11039">
        <w:rPr>
          <w:lang w:val="ro-RO"/>
        </w:rPr>
        <w:t xml:space="preserve">, the way of </w:t>
      </w:r>
      <w:r>
        <w:rPr>
          <w:lang w:val="ro-RO"/>
        </w:rPr>
        <w:t>using</w:t>
      </w:r>
      <w:r w:rsidR="008135FD" w:rsidRPr="00C11039">
        <w:rPr>
          <w:lang w:val="ro-RO"/>
        </w:rPr>
        <w:t xml:space="preserve"> the instruments. </w:t>
      </w:r>
    </w:p>
    <w:p w14:paraId="792F3462" w14:textId="77777777" w:rsidR="00C11039" w:rsidRPr="00C11039" w:rsidRDefault="008135FD" w:rsidP="00C11039">
      <w:pPr>
        <w:pStyle w:val="Paragraphedeliste"/>
        <w:numPr>
          <w:ilvl w:val="0"/>
          <w:numId w:val="1"/>
        </w:numPr>
      </w:pPr>
      <w:r w:rsidRPr="00C11039">
        <w:rPr>
          <w:lang w:val="ro-RO"/>
        </w:rPr>
        <w:t xml:space="preserve">The dimensions of endodontic instruments according to ISO. </w:t>
      </w:r>
    </w:p>
    <w:p w14:paraId="5A0D0A00" w14:textId="77777777" w:rsidR="00C11039" w:rsidRPr="00C11039" w:rsidRDefault="008135FD" w:rsidP="00C11039">
      <w:pPr>
        <w:pStyle w:val="Paragraphedeliste"/>
        <w:numPr>
          <w:ilvl w:val="0"/>
          <w:numId w:val="1"/>
        </w:numPr>
      </w:pPr>
      <w:r w:rsidRPr="00C11039">
        <w:rPr>
          <w:lang w:val="ro-RO"/>
        </w:rPr>
        <w:t xml:space="preserve">Color coding of the endodontic instruments. </w:t>
      </w:r>
    </w:p>
    <w:p w14:paraId="384526DD" w14:textId="77777777" w:rsidR="00AE1575" w:rsidRPr="00AE1575" w:rsidRDefault="008135FD" w:rsidP="00AE1575">
      <w:pPr>
        <w:pStyle w:val="Paragraphedeliste"/>
        <w:numPr>
          <w:ilvl w:val="0"/>
          <w:numId w:val="1"/>
        </w:numPr>
      </w:pPr>
      <w:r w:rsidRPr="00C11039">
        <w:rPr>
          <w:lang w:val="ro-RO"/>
        </w:rPr>
        <w:t xml:space="preserve">Standardization of endodontic instruments by ISO. Symbols by ISO. </w:t>
      </w:r>
    </w:p>
    <w:p w14:paraId="7AAF3E91" w14:textId="77777777" w:rsidR="00AE1575" w:rsidRDefault="00AE1575" w:rsidP="00AE1575">
      <w:pPr>
        <w:pStyle w:val="Paragraphedeliste"/>
        <w:numPr>
          <w:ilvl w:val="0"/>
          <w:numId w:val="1"/>
        </w:numPr>
      </w:pPr>
      <w:r>
        <w:t>Stainless-steel rotary</w:t>
      </w:r>
      <w:r w:rsidR="008135FD" w:rsidRPr="002B1F2C">
        <w:t xml:space="preserve"> instruments. </w:t>
      </w:r>
    </w:p>
    <w:p w14:paraId="7F056D71" w14:textId="77777777" w:rsidR="00AE1575" w:rsidRDefault="008135FD" w:rsidP="00AE1575">
      <w:pPr>
        <w:pStyle w:val="Paragraphedeliste"/>
        <w:numPr>
          <w:ilvl w:val="0"/>
          <w:numId w:val="1"/>
        </w:numPr>
      </w:pPr>
      <w:r w:rsidRPr="002B1F2C">
        <w:t>Ni-Ti Rotary Instrument</w:t>
      </w:r>
      <w:r w:rsidR="00AE1575">
        <w:t>.</w:t>
      </w:r>
      <w:r w:rsidRPr="002B1F2C">
        <w:t xml:space="preserve"> </w:t>
      </w:r>
    </w:p>
    <w:p w14:paraId="298E90A8" w14:textId="77777777" w:rsidR="00AE1575" w:rsidRDefault="008135FD" w:rsidP="00AE1575">
      <w:pPr>
        <w:pStyle w:val="Paragraphedeliste"/>
        <w:numPr>
          <w:ilvl w:val="0"/>
          <w:numId w:val="1"/>
        </w:numPr>
      </w:pPr>
      <w:r w:rsidRPr="002B1F2C">
        <w:t xml:space="preserve">Endodontic </w:t>
      </w:r>
      <w:proofErr w:type="spellStart"/>
      <w:r w:rsidRPr="002B1F2C">
        <w:t>handpieces</w:t>
      </w:r>
      <w:proofErr w:type="spellEnd"/>
      <w:r w:rsidRPr="002B1F2C">
        <w:t>.</w:t>
      </w:r>
    </w:p>
    <w:p w14:paraId="6A67259E" w14:textId="77777777" w:rsidR="00AE1575" w:rsidRPr="00AE1575" w:rsidRDefault="008135FD" w:rsidP="00AE1575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 xml:space="preserve">The definition of the working length in the root canal, the length of the tooth. </w:t>
      </w:r>
    </w:p>
    <w:p w14:paraId="337222A3" w14:textId="77777777" w:rsidR="00AE1575" w:rsidRPr="00AE1575" w:rsidRDefault="008135FD" w:rsidP="00AE1575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 xml:space="preserve">Methods of determining the working length of the root canal. </w:t>
      </w:r>
    </w:p>
    <w:p w14:paraId="4B31047C" w14:textId="77777777" w:rsidR="00AE1575" w:rsidRDefault="008135FD" w:rsidP="00AE1575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>Classification</w:t>
      </w:r>
      <w:r w:rsidR="00AE1575">
        <w:rPr>
          <w:lang w:val="ro-RO"/>
        </w:rPr>
        <w:t xml:space="preserve"> of the m</w:t>
      </w:r>
      <w:r w:rsidR="00AE1575" w:rsidRPr="00AE1575">
        <w:rPr>
          <w:lang w:val="ro-RO"/>
        </w:rPr>
        <w:t xml:space="preserve">ethods of determining the working length of the root canal. </w:t>
      </w:r>
    </w:p>
    <w:p w14:paraId="58B96978" w14:textId="77777777" w:rsidR="00AE1575" w:rsidRPr="00AE1575" w:rsidRDefault="008135FD" w:rsidP="00AE1575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 xml:space="preserve">Calculated length of tooth and root. </w:t>
      </w:r>
    </w:p>
    <w:p w14:paraId="244BA2D1" w14:textId="04B20325" w:rsidR="00AE1575" w:rsidRPr="00AE1575" w:rsidRDefault="00AE1575" w:rsidP="00AE1575">
      <w:pPr>
        <w:pStyle w:val="Paragraphedeliste"/>
        <w:numPr>
          <w:ilvl w:val="0"/>
          <w:numId w:val="1"/>
        </w:numPr>
      </w:pPr>
      <w:r>
        <w:rPr>
          <w:lang w:val="ro-RO"/>
        </w:rPr>
        <w:t>Tactile</w:t>
      </w:r>
      <w:r w:rsidR="008135FD" w:rsidRPr="00AE1575">
        <w:rPr>
          <w:lang w:val="ro-RO"/>
        </w:rPr>
        <w:t xml:space="preserve"> method</w:t>
      </w:r>
      <w:r w:rsidRPr="00AE1575">
        <w:rPr>
          <w:lang w:val="ro-RO"/>
        </w:rPr>
        <w:t xml:space="preserve"> of determining the working length of the root canal. </w:t>
      </w:r>
    </w:p>
    <w:p w14:paraId="01784D98" w14:textId="229D3F11" w:rsidR="00AE1575" w:rsidRPr="00AE1575" w:rsidRDefault="00AE1575" w:rsidP="00AE1575">
      <w:pPr>
        <w:pStyle w:val="Paragraphedeliste"/>
        <w:numPr>
          <w:ilvl w:val="0"/>
          <w:numId w:val="1"/>
        </w:numPr>
      </w:pPr>
      <w:r>
        <w:rPr>
          <w:lang w:val="ro-RO"/>
        </w:rPr>
        <w:t xml:space="preserve">Radiological method </w:t>
      </w:r>
      <w:r w:rsidRPr="00AE1575">
        <w:rPr>
          <w:lang w:val="ro-RO"/>
        </w:rPr>
        <w:t xml:space="preserve">of determining the working length of the root canal. </w:t>
      </w:r>
    </w:p>
    <w:p w14:paraId="03DA311D" w14:textId="77777777" w:rsidR="00AE1575" w:rsidRPr="00AE1575" w:rsidRDefault="008135FD" w:rsidP="00AE1575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>Clinic</w:t>
      </w:r>
      <w:r w:rsidR="00AE1575">
        <w:rPr>
          <w:lang w:val="ro-RO"/>
        </w:rPr>
        <w:t>o</w:t>
      </w:r>
      <w:r w:rsidRPr="00AE1575">
        <w:rPr>
          <w:lang w:val="ro-RO"/>
        </w:rPr>
        <w:t xml:space="preserve">-radiological method </w:t>
      </w:r>
      <w:r w:rsidR="00AE1575">
        <w:rPr>
          <w:lang w:val="ro-RO"/>
        </w:rPr>
        <w:t>of</w:t>
      </w:r>
      <w:r w:rsidRPr="00AE1575">
        <w:rPr>
          <w:lang w:val="ro-RO"/>
        </w:rPr>
        <w:t xml:space="preserve"> determining the length of the root canal. Technique. Instruments. </w:t>
      </w:r>
    </w:p>
    <w:p w14:paraId="5D08D24E" w14:textId="77777777" w:rsidR="00AE1575" w:rsidRPr="00AE1575" w:rsidRDefault="008135FD" w:rsidP="00AE1575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>The Dieck process</w:t>
      </w:r>
      <w:r w:rsidR="00AE1575">
        <w:rPr>
          <w:lang w:val="ro-RO"/>
        </w:rPr>
        <w:t xml:space="preserve"> </w:t>
      </w:r>
      <w:r w:rsidR="00AE1575" w:rsidRPr="00AE1575">
        <w:rPr>
          <w:lang w:val="ro-RO"/>
        </w:rPr>
        <w:t xml:space="preserve">of determining the working length of the root canal. </w:t>
      </w:r>
    </w:p>
    <w:p w14:paraId="2F10AF52" w14:textId="2ADB4283" w:rsidR="00AE1575" w:rsidRPr="00AE1575" w:rsidRDefault="008135FD" w:rsidP="00AE1575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>Electronic methods</w:t>
      </w:r>
      <w:r w:rsidR="00AE1575">
        <w:rPr>
          <w:lang w:val="ro-RO"/>
        </w:rPr>
        <w:t xml:space="preserve"> </w:t>
      </w:r>
      <w:r w:rsidR="00AE1575" w:rsidRPr="00AE1575">
        <w:rPr>
          <w:lang w:val="ro-RO"/>
        </w:rPr>
        <w:t>of determining the wo</w:t>
      </w:r>
      <w:r w:rsidR="00AE1575">
        <w:rPr>
          <w:lang w:val="ro-RO"/>
        </w:rPr>
        <w:t xml:space="preserve">rking length of the root canal. </w:t>
      </w:r>
      <w:r w:rsidRPr="00AE1575">
        <w:rPr>
          <w:lang w:val="ro-RO"/>
        </w:rPr>
        <w:t xml:space="preserve">Advantages, disadvantages. </w:t>
      </w:r>
      <w:r w:rsidR="00D725DE" w:rsidRPr="00AE1575">
        <w:rPr>
          <w:lang w:val="ro-RO"/>
        </w:rPr>
        <w:t>Indications</w:t>
      </w:r>
      <w:r w:rsidR="00D725DE">
        <w:rPr>
          <w:lang w:val="ro-RO"/>
        </w:rPr>
        <w:t>.</w:t>
      </w:r>
    </w:p>
    <w:p w14:paraId="47BDC45C" w14:textId="01A8D3FD" w:rsidR="00AE1575" w:rsidRPr="00AE1575" w:rsidRDefault="00AE1575" w:rsidP="00AE1575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>Electronic methods</w:t>
      </w:r>
      <w:r>
        <w:rPr>
          <w:lang w:val="ro-RO"/>
        </w:rPr>
        <w:t xml:space="preserve"> </w:t>
      </w:r>
      <w:r w:rsidRPr="00AE1575">
        <w:rPr>
          <w:lang w:val="ro-RO"/>
        </w:rPr>
        <w:t>of determining the wo</w:t>
      </w:r>
      <w:r>
        <w:rPr>
          <w:lang w:val="ro-RO"/>
        </w:rPr>
        <w:t xml:space="preserve">rking length of the root canal. </w:t>
      </w:r>
      <w:r w:rsidR="008135FD" w:rsidRPr="00AE1575">
        <w:rPr>
          <w:lang w:val="ro-RO"/>
        </w:rPr>
        <w:t xml:space="preserve">Indications. Instruments. </w:t>
      </w:r>
      <w:r>
        <w:rPr>
          <w:lang w:val="ro-RO"/>
        </w:rPr>
        <w:t>Devices</w:t>
      </w:r>
      <w:r w:rsidR="008135FD" w:rsidRPr="00AE1575">
        <w:rPr>
          <w:lang w:val="ro-RO"/>
        </w:rPr>
        <w:t>.</w:t>
      </w:r>
    </w:p>
    <w:p w14:paraId="6362B868" w14:textId="77777777" w:rsidR="00AE1575" w:rsidRPr="00AE1575" w:rsidRDefault="008135FD" w:rsidP="00AE1575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>Handling</w:t>
      </w:r>
      <w:r w:rsidR="00AE1575">
        <w:rPr>
          <w:lang w:val="ro-RO"/>
        </w:rPr>
        <w:t xml:space="preserve"> of the </w:t>
      </w:r>
      <w:r w:rsidRPr="00AE1575">
        <w:rPr>
          <w:lang w:val="ro-RO"/>
        </w:rPr>
        <w:t xml:space="preserve">endodontic intruments. </w:t>
      </w:r>
    </w:p>
    <w:p w14:paraId="49E00C74" w14:textId="77777777" w:rsidR="00BC3F1C" w:rsidRPr="00BC3F1C" w:rsidRDefault="00AE1575" w:rsidP="00AE1575">
      <w:pPr>
        <w:pStyle w:val="Paragraphedeliste"/>
        <w:numPr>
          <w:ilvl w:val="0"/>
          <w:numId w:val="1"/>
        </w:numPr>
      </w:pPr>
      <w:r>
        <w:rPr>
          <w:lang w:val="ro-RO"/>
        </w:rPr>
        <w:t>M</w:t>
      </w:r>
      <w:r w:rsidR="008135FD" w:rsidRPr="00AE1575">
        <w:rPr>
          <w:lang w:val="ro-RO"/>
        </w:rPr>
        <w:t>anually enlarge</w:t>
      </w:r>
      <w:r>
        <w:rPr>
          <w:lang w:val="ro-RO"/>
        </w:rPr>
        <w:t>ment of</w:t>
      </w:r>
      <w:r w:rsidR="008135FD" w:rsidRPr="00AE1575">
        <w:rPr>
          <w:lang w:val="ro-RO"/>
        </w:rPr>
        <w:t xml:space="preserve"> the root canal. </w:t>
      </w:r>
    </w:p>
    <w:p w14:paraId="528C8923" w14:textId="77777777" w:rsidR="00BC3F1C" w:rsidRPr="00BC3F1C" w:rsidRDefault="008135FD" w:rsidP="00AE1575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 xml:space="preserve">Rules for instrumental processing of the root canal. </w:t>
      </w:r>
    </w:p>
    <w:p w14:paraId="236FE97F" w14:textId="77777777" w:rsidR="00BC3F1C" w:rsidRPr="00BC3F1C" w:rsidRDefault="008135FD" w:rsidP="00AE1575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 xml:space="preserve">Reaming. </w:t>
      </w:r>
    </w:p>
    <w:p w14:paraId="76C5387D" w14:textId="77777777" w:rsidR="00E14013" w:rsidRPr="00E14013" w:rsidRDefault="00E14013" w:rsidP="00AE1575">
      <w:pPr>
        <w:pStyle w:val="Paragraphedeliste"/>
        <w:numPr>
          <w:ilvl w:val="0"/>
          <w:numId w:val="1"/>
        </w:numPr>
      </w:pPr>
      <w:r>
        <w:rPr>
          <w:lang w:val="ro-RO"/>
        </w:rPr>
        <w:t>Filling</w:t>
      </w:r>
      <w:r w:rsidR="008135FD" w:rsidRPr="00AE1575">
        <w:rPr>
          <w:lang w:val="ro-RO"/>
        </w:rPr>
        <w:t xml:space="preserve">. </w:t>
      </w:r>
    </w:p>
    <w:p w14:paraId="7576A447" w14:textId="38936EC3" w:rsidR="00E14013" w:rsidRPr="00E14013" w:rsidRDefault="008135FD" w:rsidP="00AE1575">
      <w:pPr>
        <w:pStyle w:val="Paragraphedeliste"/>
        <w:numPr>
          <w:ilvl w:val="0"/>
          <w:numId w:val="1"/>
        </w:numPr>
      </w:pPr>
      <w:r w:rsidRPr="00D725DE">
        <w:rPr>
          <w:lang w:val="ro-RO"/>
        </w:rPr>
        <w:t>Recap</w:t>
      </w:r>
      <w:r w:rsidR="00D725DE" w:rsidRPr="00D725DE">
        <w:rPr>
          <w:lang w:val="ro-RO"/>
        </w:rPr>
        <w:t>itulation</w:t>
      </w:r>
      <w:r w:rsidRPr="00AE1575">
        <w:rPr>
          <w:lang w:val="ro-RO"/>
        </w:rPr>
        <w:t xml:space="preserve">. </w:t>
      </w:r>
    </w:p>
    <w:p w14:paraId="406FA55A" w14:textId="77777777" w:rsidR="00E14013" w:rsidRPr="00E14013" w:rsidRDefault="008135FD" w:rsidP="00AE1575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>Method of chemical expansion of root canals.</w:t>
      </w:r>
    </w:p>
    <w:p w14:paraId="3C9F9CA6" w14:textId="77777777" w:rsidR="00E14013" w:rsidRPr="00E14013" w:rsidRDefault="00E14013" w:rsidP="00AE1575">
      <w:pPr>
        <w:pStyle w:val="Paragraphedeliste"/>
        <w:numPr>
          <w:ilvl w:val="0"/>
          <w:numId w:val="1"/>
        </w:numPr>
      </w:pPr>
      <w:r>
        <w:rPr>
          <w:lang w:val="ro-RO"/>
        </w:rPr>
        <w:t>Remedies</w:t>
      </w:r>
      <w:r w:rsidR="008135FD" w:rsidRPr="00AE1575">
        <w:rPr>
          <w:lang w:val="ro-RO"/>
        </w:rPr>
        <w:t xml:space="preserve"> for chemical widening of root canals.</w:t>
      </w:r>
    </w:p>
    <w:p w14:paraId="2DBC9172" w14:textId="475A06E4" w:rsidR="00E14013" w:rsidRPr="00E14013" w:rsidRDefault="00E14013" w:rsidP="00E14013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 xml:space="preserve">Manual widening techniques: </w:t>
      </w:r>
      <w:r>
        <w:rPr>
          <w:lang w:val="ro-RO"/>
        </w:rPr>
        <w:t>classique</w:t>
      </w:r>
      <w:r w:rsidRPr="00AE1575">
        <w:rPr>
          <w:lang w:val="ro-RO"/>
        </w:rPr>
        <w:t xml:space="preserve"> technique</w:t>
      </w:r>
    </w:p>
    <w:p w14:paraId="4E977B3A" w14:textId="74D66390" w:rsidR="00E14013" w:rsidRPr="00E14013" w:rsidRDefault="00E14013" w:rsidP="00E14013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>Manual widening techniques: step-</w:t>
      </w:r>
      <w:r>
        <w:rPr>
          <w:lang w:val="ro-RO"/>
        </w:rPr>
        <w:t xml:space="preserve">backs </w:t>
      </w:r>
      <w:r w:rsidRPr="00AE1575">
        <w:rPr>
          <w:lang w:val="ro-RO"/>
        </w:rPr>
        <w:t>technique</w:t>
      </w:r>
    </w:p>
    <w:p w14:paraId="29CF374B" w14:textId="15354F65" w:rsidR="00E14013" w:rsidRPr="00E14013" w:rsidRDefault="008135FD" w:rsidP="00AE1575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 xml:space="preserve">Manual widening techniques: </w:t>
      </w:r>
      <w:r w:rsidR="00E14013">
        <w:rPr>
          <w:lang w:val="ro-RO"/>
        </w:rPr>
        <w:t>balanced force</w:t>
      </w:r>
      <w:r w:rsidRPr="00AE1575">
        <w:rPr>
          <w:lang w:val="ro-RO"/>
        </w:rPr>
        <w:t xml:space="preserve"> technique</w:t>
      </w:r>
    </w:p>
    <w:p w14:paraId="255F71EC" w14:textId="77777777" w:rsidR="00E14013" w:rsidRPr="00E14013" w:rsidRDefault="00E14013" w:rsidP="00E14013">
      <w:pPr>
        <w:pStyle w:val="Paragraphedeliste"/>
        <w:numPr>
          <w:ilvl w:val="0"/>
          <w:numId w:val="1"/>
        </w:numPr>
      </w:pPr>
      <w:r w:rsidRPr="00AE1575">
        <w:rPr>
          <w:lang w:val="ro-RO"/>
        </w:rPr>
        <w:t>Manual widening techniques: step-</w:t>
      </w:r>
      <w:r>
        <w:rPr>
          <w:lang w:val="ro-RO"/>
        </w:rPr>
        <w:t>down/crown-down</w:t>
      </w:r>
      <w:r w:rsidRPr="00AE1575">
        <w:rPr>
          <w:lang w:val="ro-RO"/>
        </w:rPr>
        <w:t xml:space="preserve"> technique</w:t>
      </w:r>
    </w:p>
    <w:p w14:paraId="0E6F82E1" w14:textId="77777777" w:rsidR="00E14013" w:rsidRPr="00E14013" w:rsidRDefault="00E14013" w:rsidP="00E14013">
      <w:pPr>
        <w:pStyle w:val="Paragraphedeliste"/>
        <w:numPr>
          <w:ilvl w:val="0"/>
          <w:numId w:val="1"/>
        </w:numPr>
      </w:pPr>
      <w:r>
        <w:rPr>
          <w:lang w:val="ro-RO"/>
        </w:rPr>
        <w:t>Rules of the rotary</w:t>
      </w:r>
      <w:r w:rsidR="008135FD" w:rsidRPr="00E14013">
        <w:rPr>
          <w:lang w:val="ro-RO"/>
        </w:rPr>
        <w:t xml:space="preserve"> widening</w:t>
      </w:r>
      <w:r>
        <w:rPr>
          <w:lang w:val="ro-RO"/>
        </w:rPr>
        <w:t xml:space="preserve"> of root canals</w:t>
      </w:r>
      <w:r w:rsidR="008135FD" w:rsidRPr="00E14013">
        <w:rPr>
          <w:lang w:val="ro-RO"/>
        </w:rPr>
        <w:t xml:space="preserve">. </w:t>
      </w:r>
    </w:p>
    <w:p w14:paraId="0A0B893B" w14:textId="77777777" w:rsidR="00E14013" w:rsidRPr="00E14013" w:rsidRDefault="00E14013" w:rsidP="00E14013">
      <w:pPr>
        <w:pStyle w:val="Paragraphedeliste"/>
        <w:numPr>
          <w:ilvl w:val="0"/>
          <w:numId w:val="1"/>
        </w:numPr>
      </w:pPr>
      <w:r w:rsidRPr="00E14013">
        <w:rPr>
          <w:lang w:val="ro-RO"/>
        </w:rPr>
        <w:t>System</w:t>
      </w:r>
      <w:r>
        <w:rPr>
          <w:lang w:val="ro-RO"/>
        </w:rPr>
        <w:t xml:space="preserve"> of the </w:t>
      </w:r>
      <w:r w:rsidR="008135FD" w:rsidRPr="00E14013">
        <w:rPr>
          <w:lang w:val="ro-RO"/>
        </w:rPr>
        <w:t xml:space="preserve">Ni-Ti Rotary </w:t>
      </w:r>
      <w:r>
        <w:rPr>
          <w:lang w:val="ro-RO"/>
        </w:rPr>
        <w:t>burs.</w:t>
      </w:r>
      <w:r w:rsidR="008135FD" w:rsidRPr="00E14013">
        <w:rPr>
          <w:lang w:val="ro-RO"/>
        </w:rPr>
        <w:t xml:space="preserve"> </w:t>
      </w:r>
    </w:p>
    <w:p w14:paraId="06842A0E" w14:textId="77777777" w:rsidR="00E14013" w:rsidRPr="00E14013" w:rsidRDefault="00E14013" w:rsidP="00E14013">
      <w:pPr>
        <w:pStyle w:val="Paragraphedeliste"/>
        <w:numPr>
          <w:ilvl w:val="0"/>
          <w:numId w:val="1"/>
        </w:numPr>
      </w:pPr>
      <w:r>
        <w:rPr>
          <w:lang w:val="ro-RO"/>
        </w:rPr>
        <w:t>Types of rotary</w:t>
      </w:r>
      <w:r w:rsidR="008135FD" w:rsidRPr="00E14013">
        <w:rPr>
          <w:lang w:val="ro-RO"/>
        </w:rPr>
        <w:t xml:space="preserve"> movements: continuous rotation. </w:t>
      </w:r>
    </w:p>
    <w:p w14:paraId="2B2FBA75" w14:textId="77777777" w:rsidR="00E14013" w:rsidRPr="00E14013" w:rsidRDefault="00E14013" w:rsidP="00E14013">
      <w:pPr>
        <w:pStyle w:val="Paragraphedeliste"/>
        <w:numPr>
          <w:ilvl w:val="0"/>
          <w:numId w:val="1"/>
        </w:numPr>
      </w:pPr>
      <w:r>
        <w:rPr>
          <w:lang w:val="ro-RO"/>
        </w:rPr>
        <w:t>Universal ProTaper system.</w:t>
      </w:r>
    </w:p>
    <w:p w14:paraId="709B6D7F" w14:textId="77777777" w:rsidR="00E14013" w:rsidRPr="00E14013" w:rsidRDefault="00E14013" w:rsidP="00E14013">
      <w:pPr>
        <w:pStyle w:val="Paragraphedeliste"/>
        <w:numPr>
          <w:ilvl w:val="0"/>
          <w:numId w:val="1"/>
        </w:numPr>
      </w:pPr>
      <w:r>
        <w:rPr>
          <w:lang w:val="ro-RO"/>
        </w:rPr>
        <w:t>Profile system.</w:t>
      </w:r>
    </w:p>
    <w:p w14:paraId="2002083F" w14:textId="77777777" w:rsidR="00E14013" w:rsidRPr="00E14013" w:rsidRDefault="008135FD" w:rsidP="00E14013">
      <w:pPr>
        <w:pStyle w:val="Paragraphedeliste"/>
        <w:numPr>
          <w:ilvl w:val="0"/>
          <w:numId w:val="1"/>
        </w:numPr>
      </w:pPr>
      <w:r w:rsidRPr="00E14013">
        <w:rPr>
          <w:lang w:val="ro-RO"/>
        </w:rPr>
        <w:t>ProTaperNext syste</w:t>
      </w:r>
      <w:r w:rsidR="00E14013">
        <w:rPr>
          <w:lang w:val="ro-RO"/>
        </w:rPr>
        <w:t>m.</w:t>
      </w:r>
      <w:r w:rsidRPr="00E14013">
        <w:rPr>
          <w:lang w:val="ro-RO"/>
        </w:rPr>
        <w:t xml:space="preserve"> </w:t>
      </w:r>
    </w:p>
    <w:p w14:paraId="0897BD6B" w14:textId="77777777" w:rsidR="00E14013" w:rsidRPr="00E14013" w:rsidRDefault="008135FD" w:rsidP="00E14013">
      <w:pPr>
        <w:pStyle w:val="Paragraphedeliste"/>
        <w:numPr>
          <w:ilvl w:val="0"/>
          <w:numId w:val="1"/>
        </w:numPr>
      </w:pPr>
      <w:r w:rsidRPr="00E14013">
        <w:rPr>
          <w:lang w:val="ro-RO"/>
        </w:rPr>
        <w:t xml:space="preserve">WaveOne system. </w:t>
      </w:r>
    </w:p>
    <w:p w14:paraId="5B212C91" w14:textId="77777777" w:rsidR="00E14013" w:rsidRPr="00E14013" w:rsidRDefault="008135FD" w:rsidP="00E14013">
      <w:pPr>
        <w:pStyle w:val="Paragraphedeliste"/>
        <w:numPr>
          <w:ilvl w:val="0"/>
          <w:numId w:val="1"/>
        </w:numPr>
      </w:pPr>
      <w:r w:rsidRPr="00E14013">
        <w:rPr>
          <w:lang w:val="ro-RO"/>
        </w:rPr>
        <w:t>Irrigation</w:t>
      </w:r>
      <w:r w:rsidR="00E14013">
        <w:rPr>
          <w:lang w:val="ro-RO"/>
        </w:rPr>
        <w:t xml:space="preserve"> solutions: sodium hypochlorite.</w:t>
      </w:r>
    </w:p>
    <w:p w14:paraId="5808232C" w14:textId="77777777" w:rsidR="00E14013" w:rsidRPr="00E14013" w:rsidRDefault="00E14013" w:rsidP="00E14013">
      <w:pPr>
        <w:pStyle w:val="Paragraphedeliste"/>
        <w:numPr>
          <w:ilvl w:val="0"/>
          <w:numId w:val="1"/>
        </w:numPr>
      </w:pPr>
      <w:r w:rsidRPr="00E14013">
        <w:rPr>
          <w:lang w:val="ro-RO"/>
        </w:rPr>
        <w:t>Irrigation solutions</w:t>
      </w:r>
      <w:r>
        <w:rPr>
          <w:lang w:val="ro-RO"/>
        </w:rPr>
        <w:t>:</w:t>
      </w:r>
      <w:r w:rsidR="008135FD" w:rsidRPr="00E14013">
        <w:rPr>
          <w:lang w:val="ro-RO"/>
        </w:rPr>
        <w:t xml:space="preserve"> EDTA, iodurate solutions, chlorhexidine digluconate, citric acid. </w:t>
      </w:r>
    </w:p>
    <w:p w14:paraId="1239ECF2" w14:textId="77777777" w:rsidR="00E14013" w:rsidRPr="00E14013" w:rsidRDefault="008135FD" w:rsidP="00E14013">
      <w:pPr>
        <w:pStyle w:val="Paragraphedeliste"/>
        <w:numPr>
          <w:ilvl w:val="0"/>
          <w:numId w:val="1"/>
        </w:numPr>
      </w:pPr>
      <w:r w:rsidRPr="00E14013">
        <w:rPr>
          <w:lang w:val="ro-RO"/>
        </w:rPr>
        <w:t xml:space="preserve">Irrigation techniques and protocols. </w:t>
      </w:r>
    </w:p>
    <w:p w14:paraId="6DBFB41C" w14:textId="77777777" w:rsidR="00E14013" w:rsidRPr="00E14013" w:rsidRDefault="008135FD" w:rsidP="00E14013">
      <w:pPr>
        <w:pStyle w:val="Paragraphedeliste"/>
        <w:numPr>
          <w:ilvl w:val="0"/>
          <w:numId w:val="1"/>
        </w:numPr>
      </w:pPr>
      <w:r w:rsidRPr="00E14013">
        <w:rPr>
          <w:lang w:val="ro-RO"/>
        </w:rPr>
        <w:t>Requirements and Func</w:t>
      </w:r>
      <w:r w:rsidR="00E14013">
        <w:rPr>
          <w:lang w:val="ro-RO"/>
        </w:rPr>
        <w:t>tions of Irrigant</w:t>
      </w:r>
      <w:r w:rsidRPr="00E14013">
        <w:rPr>
          <w:lang w:val="ro-RO"/>
        </w:rPr>
        <w:t xml:space="preserve">s. </w:t>
      </w:r>
    </w:p>
    <w:p w14:paraId="7A321505" w14:textId="77777777" w:rsidR="00E14013" w:rsidRPr="00E14013" w:rsidRDefault="008135FD" w:rsidP="00E14013">
      <w:pPr>
        <w:pStyle w:val="Paragraphedeliste"/>
        <w:numPr>
          <w:ilvl w:val="0"/>
          <w:numId w:val="1"/>
        </w:numPr>
      </w:pPr>
      <w:r w:rsidRPr="00E14013">
        <w:rPr>
          <w:lang w:val="ro-RO"/>
        </w:rPr>
        <w:t xml:space="preserve">Choice of Irrigation solutions. </w:t>
      </w:r>
    </w:p>
    <w:p w14:paraId="69C284F5" w14:textId="77777777" w:rsidR="00E14013" w:rsidRPr="00E14013" w:rsidRDefault="008135FD" w:rsidP="00E14013">
      <w:pPr>
        <w:pStyle w:val="Paragraphedeliste"/>
        <w:numPr>
          <w:ilvl w:val="0"/>
          <w:numId w:val="1"/>
        </w:numPr>
      </w:pPr>
      <w:r w:rsidRPr="00E14013">
        <w:rPr>
          <w:lang w:val="ro-RO"/>
        </w:rPr>
        <w:t xml:space="preserve">Ultrasonic irrigation. </w:t>
      </w:r>
    </w:p>
    <w:p w14:paraId="48F26F9B" w14:textId="17B065CD" w:rsidR="00E14013" w:rsidRPr="00E14013" w:rsidRDefault="00E14013" w:rsidP="00E14013">
      <w:pPr>
        <w:pStyle w:val="Paragraphedeliste"/>
        <w:numPr>
          <w:ilvl w:val="0"/>
          <w:numId w:val="1"/>
        </w:numPr>
      </w:pPr>
      <w:r>
        <w:rPr>
          <w:lang w:val="ro-RO"/>
        </w:rPr>
        <w:t>Methods of irrigation.</w:t>
      </w:r>
    </w:p>
    <w:p w14:paraId="420983DB" w14:textId="77777777" w:rsidR="00E14013" w:rsidRPr="00E14013" w:rsidRDefault="008135FD" w:rsidP="00E14013">
      <w:pPr>
        <w:pStyle w:val="Paragraphedeliste"/>
        <w:numPr>
          <w:ilvl w:val="0"/>
          <w:numId w:val="1"/>
        </w:numPr>
      </w:pPr>
      <w:r w:rsidRPr="00E14013">
        <w:rPr>
          <w:lang w:val="ro-RO"/>
        </w:rPr>
        <w:t xml:space="preserve">Irrigation </w:t>
      </w:r>
      <w:r w:rsidR="00E14013">
        <w:rPr>
          <w:lang w:val="ro-RO"/>
        </w:rPr>
        <w:t>medicaments</w:t>
      </w:r>
      <w:r w:rsidRPr="00E14013">
        <w:rPr>
          <w:lang w:val="ro-RO"/>
        </w:rPr>
        <w:t xml:space="preserve">. </w:t>
      </w:r>
    </w:p>
    <w:p w14:paraId="653E30CD" w14:textId="77777777" w:rsidR="00E14013" w:rsidRPr="00E14013" w:rsidRDefault="00E14013" w:rsidP="00E14013">
      <w:pPr>
        <w:pStyle w:val="Paragraphedeliste"/>
        <w:numPr>
          <w:ilvl w:val="0"/>
          <w:numId w:val="1"/>
        </w:numPr>
      </w:pPr>
      <w:r>
        <w:rPr>
          <w:lang w:val="ro-RO"/>
        </w:rPr>
        <w:t>F</w:t>
      </w:r>
      <w:r w:rsidRPr="00E14013">
        <w:rPr>
          <w:lang w:val="ro-RO"/>
        </w:rPr>
        <w:t xml:space="preserve">illing </w:t>
      </w:r>
      <w:r>
        <w:rPr>
          <w:lang w:val="ro-RO"/>
        </w:rPr>
        <w:t>Materials</w:t>
      </w:r>
      <w:r w:rsidR="008135FD" w:rsidRPr="00E14013">
        <w:rPr>
          <w:lang w:val="ro-RO"/>
        </w:rPr>
        <w:t xml:space="preserve">. </w:t>
      </w:r>
    </w:p>
    <w:p w14:paraId="020EA6DF" w14:textId="77777777" w:rsidR="00E14013" w:rsidRPr="00E14013" w:rsidRDefault="008135FD" w:rsidP="00E14013">
      <w:pPr>
        <w:pStyle w:val="Paragraphedeliste"/>
        <w:numPr>
          <w:ilvl w:val="0"/>
          <w:numId w:val="1"/>
        </w:numPr>
      </w:pPr>
      <w:r w:rsidRPr="00E14013">
        <w:rPr>
          <w:lang w:val="ro-RO"/>
        </w:rPr>
        <w:t xml:space="preserve">Classification and requirements for radicular </w:t>
      </w:r>
      <w:r w:rsidR="00E14013">
        <w:rPr>
          <w:lang w:val="ro-RO"/>
        </w:rPr>
        <w:t>filling</w:t>
      </w:r>
      <w:r w:rsidRPr="00E14013">
        <w:rPr>
          <w:lang w:val="ro-RO"/>
        </w:rPr>
        <w:t xml:space="preserve"> materials. </w:t>
      </w:r>
    </w:p>
    <w:p w14:paraId="6C6AB01D" w14:textId="77777777" w:rsidR="00E14013" w:rsidRPr="00E14013" w:rsidRDefault="008135FD" w:rsidP="00E14013">
      <w:pPr>
        <w:pStyle w:val="Paragraphedeliste"/>
        <w:numPr>
          <w:ilvl w:val="0"/>
          <w:numId w:val="1"/>
        </w:numPr>
      </w:pPr>
      <w:r w:rsidRPr="00E14013">
        <w:rPr>
          <w:lang w:val="ro-RO"/>
        </w:rPr>
        <w:t xml:space="preserve">Solid </w:t>
      </w:r>
      <w:r w:rsidR="00E14013">
        <w:rPr>
          <w:lang w:val="ro-RO"/>
        </w:rPr>
        <w:t xml:space="preserve">filling </w:t>
      </w:r>
      <w:r w:rsidRPr="00E14013">
        <w:rPr>
          <w:lang w:val="ro-RO"/>
        </w:rPr>
        <w:t xml:space="preserve">materials: gutta-percha. </w:t>
      </w:r>
    </w:p>
    <w:p w14:paraId="7F495EE7" w14:textId="77777777" w:rsidR="00306BFC" w:rsidRPr="00306BFC" w:rsidRDefault="00E14013" w:rsidP="00E14013">
      <w:pPr>
        <w:pStyle w:val="Paragraphedeliste"/>
        <w:numPr>
          <w:ilvl w:val="0"/>
          <w:numId w:val="1"/>
        </w:numPr>
      </w:pPr>
      <w:r>
        <w:rPr>
          <w:lang w:val="ro-RO"/>
        </w:rPr>
        <w:t>Z</w:t>
      </w:r>
      <w:r w:rsidR="008135FD" w:rsidRPr="00E14013">
        <w:rPr>
          <w:lang w:val="ro-RO"/>
        </w:rPr>
        <w:t>inc oxide and eugenol based</w:t>
      </w:r>
      <w:r>
        <w:rPr>
          <w:lang w:val="ro-RO"/>
        </w:rPr>
        <w:t xml:space="preserve"> sealers.</w:t>
      </w:r>
      <w:r w:rsidR="008135FD" w:rsidRPr="00E14013">
        <w:rPr>
          <w:lang w:val="ro-RO"/>
        </w:rPr>
        <w:t xml:space="preserve">  </w:t>
      </w:r>
    </w:p>
    <w:p w14:paraId="1D6D8F07" w14:textId="77777777" w:rsidR="00371F8A" w:rsidRPr="00371F8A" w:rsidRDefault="00306BFC" w:rsidP="00E14013">
      <w:pPr>
        <w:pStyle w:val="Paragraphedeliste"/>
        <w:numPr>
          <w:ilvl w:val="0"/>
          <w:numId w:val="1"/>
        </w:numPr>
      </w:pPr>
      <w:r>
        <w:rPr>
          <w:lang w:val="ro-RO"/>
        </w:rPr>
        <w:t>M</w:t>
      </w:r>
      <w:r w:rsidR="008135FD" w:rsidRPr="00E14013">
        <w:rPr>
          <w:lang w:val="ro-RO"/>
        </w:rPr>
        <w:t>ineral trioxide aggregate based</w:t>
      </w:r>
      <w:r w:rsidR="00371F8A">
        <w:rPr>
          <w:lang w:val="ro-RO"/>
        </w:rPr>
        <w:t xml:space="preserve"> sealers</w:t>
      </w:r>
      <w:r w:rsidR="008135FD" w:rsidRPr="00E14013">
        <w:rPr>
          <w:lang w:val="ro-RO"/>
        </w:rPr>
        <w:t xml:space="preserve">. </w:t>
      </w:r>
    </w:p>
    <w:p w14:paraId="03CEC6BF" w14:textId="77777777" w:rsidR="00371F8A" w:rsidRPr="00371F8A" w:rsidRDefault="008135FD" w:rsidP="00371F8A">
      <w:pPr>
        <w:pStyle w:val="Paragraphedeliste"/>
        <w:numPr>
          <w:ilvl w:val="0"/>
          <w:numId w:val="1"/>
        </w:numPr>
      </w:pPr>
      <w:r w:rsidRPr="00E14013">
        <w:rPr>
          <w:lang w:val="ro-RO"/>
        </w:rPr>
        <w:t>Epoxy resins</w:t>
      </w:r>
      <w:r w:rsidR="00371F8A">
        <w:rPr>
          <w:lang w:val="ro-RO"/>
        </w:rPr>
        <w:t xml:space="preserve"> based sealers.</w:t>
      </w:r>
      <w:r w:rsidRPr="00E14013">
        <w:rPr>
          <w:lang w:val="ro-RO"/>
        </w:rPr>
        <w:t xml:space="preserve"> </w:t>
      </w:r>
    </w:p>
    <w:p w14:paraId="78494DF5" w14:textId="4A840939" w:rsidR="00371F8A" w:rsidRPr="00371F8A" w:rsidRDefault="00371F8A" w:rsidP="00371F8A">
      <w:pPr>
        <w:pStyle w:val="Paragraphedeliste"/>
        <w:numPr>
          <w:ilvl w:val="0"/>
          <w:numId w:val="1"/>
        </w:numPr>
      </w:pPr>
      <w:r>
        <w:rPr>
          <w:lang w:val="ro-RO"/>
        </w:rPr>
        <w:t>Root canal</w:t>
      </w:r>
      <w:r w:rsidR="008135FD" w:rsidRPr="00371F8A">
        <w:rPr>
          <w:lang w:val="ro-RO"/>
        </w:rPr>
        <w:t xml:space="preserve"> filling. The importance of canal filling. </w:t>
      </w:r>
    </w:p>
    <w:p w14:paraId="3022266D" w14:textId="77777777" w:rsidR="00371F8A" w:rsidRPr="00371F8A" w:rsidRDefault="00371F8A" w:rsidP="00371F8A">
      <w:pPr>
        <w:pStyle w:val="Paragraphedeliste"/>
        <w:numPr>
          <w:ilvl w:val="0"/>
          <w:numId w:val="1"/>
        </w:numPr>
      </w:pPr>
      <w:r>
        <w:rPr>
          <w:lang w:val="ro-RO"/>
        </w:rPr>
        <w:t>Root cana</w:t>
      </w:r>
      <w:r w:rsidR="008135FD" w:rsidRPr="00371F8A">
        <w:rPr>
          <w:lang w:val="ro-RO"/>
        </w:rPr>
        <w:t xml:space="preserve">l filling. The apical limit of the canal filling. </w:t>
      </w:r>
    </w:p>
    <w:p w14:paraId="0E67A3A0" w14:textId="77777777" w:rsidR="009B2AA7" w:rsidRPr="009B2AA7" w:rsidRDefault="00371F8A" w:rsidP="00371F8A">
      <w:pPr>
        <w:pStyle w:val="Paragraphedeliste"/>
        <w:numPr>
          <w:ilvl w:val="0"/>
          <w:numId w:val="1"/>
        </w:numPr>
      </w:pPr>
      <w:r>
        <w:rPr>
          <w:lang w:val="ro-RO"/>
        </w:rPr>
        <w:t>Root cana</w:t>
      </w:r>
      <w:r w:rsidRPr="00371F8A">
        <w:rPr>
          <w:lang w:val="ro-RO"/>
        </w:rPr>
        <w:t xml:space="preserve">l filling </w:t>
      </w:r>
      <w:r w:rsidR="008135FD" w:rsidRPr="00371F8A">
        <w:rPr>
          <w:lang w:val="ro-RO"/>
        </w:rPr>
        <w:t>techniques. Classification.</w:t>
      </w:r>
    </w:p>
    <w:p w14:paraId="03136F2B" w14:textId="77777777" w:rsidR="009B2AA7" w:rsidRPr="009B2AA7" w:rsidRDefault="009B2AA7" w:rsidP="00371F8A">
      <w:pPr>
        <w:pStyle w:val="Paragraphedeliste"/>
        <w:numPr>
          <w:ilvl w:val="0"/>
          <w:numId w:val="1"/>
        </w:numPr>
      </w:pPr>
      <w:r>
        <w:rPr>
          <w:lang w:val="ro-RO"/>
        </w:rPr>
        <w:t>Technique of root cana</w:t>
      </w:r>
      <w:r w:rsidRPr="00371F8A">
        <w:rPr>
          <w:lang w:val="ro-RO"/>
        </w:rPr>
        <w:t>l filling</w:t>
      </w:r>
      <w:r w:rsidR="008135FD" w:rsidRPr="00371F8A">
        <w:rPr>
          <w:lang w:val="ro-RO"/>
        </w:rPr>
        <w:t xml:space="preserve"> with one cone. Operating stages. Instruments, materials. </w:t>
      </w:r>
    </w:p>
    <w:p w14:paraId="30AFA0FE" w14:textId="77777777" w:rsidR="009B2AA7" w:rsidRPr="009B2AA7" w:rsidRDefault="009B2AA7" w:rsidP="00371F8A">
      <w:pPr>
        <w:pStyle w:val="Paragraphedeliste"/>
        <w:numPr>
          <w:ilvl w:val="0"/>
          <w:numId w:val="1"/>
        </w:numPr>
      </w:pPr>
      <w:r>
        <w:rPr>
          <w:lang w:val="ro-RO"/>
        </w:rPr>
        <w:t>Lateral</w:t>
      </w:r>
      <w:r w:rsidR="008135FD" w:rsidRPr="00371F8A">
        <w:rPr>
          <w:lang w:val="ro-RO"/>
        </w:rPr>
        <w:t xml:space="preserve"> </w:t>
      </w:r>
      <w:r>
        <w:rPr>
          <w:lang w:val="ro-RO"/>
        </w:rPr>
        <w:t>compaction</w:t>
      </w:r>
      <w:r w:rsidR="008135FD" w:rsidRPr="00371F8A">
        <w:rPr>
          <w:lang w:val="ro-RO"/>
        </w:rPr>
        <w:t xml:space="preserve"> </w:t>
      </w:r>
      <w:r>
        <w:rPr>
          <w:lang w:val="ro-RO"/>
        </w:rPr>
        <w:t>technique</w:t>
      </w:r>
      <w:r w:rsidR="008135FD" w:rsidRPr="00371F8A">
        <w:rPr>
          <w:lang w:val="ro-RO"/>
        </w:rPr>
        <w:t xml:space="preserve">. Tools, materials. </w:t>
      </w:r>
    </w:p>
    <w:p w14:paraId="1074817B" w14:textId="77777777" w:rsidR="009B2AA7" w:rsidRPr="009B2AA7" w:rsidRDefault="008135FD" w:rsidP="00371F8A">
      <w:pPr>
        <w:pStyle w:val="Paragraphedeliste"/>
        <w:numPr>
          <w:ilvl w:val="0"/>
          <w:numId w:val="1"/>
        </w:numPr>
      </w:pPr>
      <w:r w:rsidRPr="00371F8A">
        <w:rPr>
          <w:lang w:val="ro-RO"/>
        </w:rPr>
        <w:t xml:space="preserve">Vertical </w:t>
      </w:r>
      <w:r w:rsidR="009B2AA7">
        <w:rPr>
          <w:lang w:val="ro-RO"/>
        </w:rPr>
        <w:t>compaction</w:t>
      </w:r>
      <w:r w:rsidRPr="00371F8A">
        <w:rPr>
          <w:lang w:val="ro-RO"/>
        </w:rPr>
        <w:t xml:space="preserve"> </w:t>
      </w:r>
      <w:r w:rsidR="009B2AA7">
        <w:rPr>
          <w:lang w:val="ro-RO"/>
        </w:rPr>
        <w:t>technique</w:t>
      </w:r>
      <w:r w:rsidRPr="00371F8A">
        <w:rPr>
          <w:lang w:val="ro-RO"/>
        </w:rPr>
        <w:t>. Operato</w:t>
      </w:r>
      <w:r w:rsidR="009B2AA7">
        <w:rPr>
          <w:lang w:val="ro-RO"/>
        </w:rPr>
        <w:t>r Times. Instrument, materials.</w:t>
      </w:r>
    </w:p>
    <w:p w14:paraId="1CFF1D3D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371F8A">
        <w:rPr>
          <w:lang w:val="ro-RO"/>
        </w:rPr>
        <w:t>Obturation of root canals with Thermafill technique, Gutacore. Operating stages. Instruments.</w:t>
      </w:r>
    </w:p>
    <w:p w14:paraId="5908D610" w14:textId="77777777" w:rsidR="009B2AA7" w:rsidRPr="009B2AA7" w:rsidRDefault="009B2AA7" w:rsidP="009B2AA7">
      <w:pPr>
        <w:pStyle w:val="Paragraphedeliste"/>
        <w:numPr>
          <w:ilvl w:val="0"/>
          <w:numId w:val="1"/>
        </w:numPr>
      </w:pPr>
      <w:r>
        <w:rPr>
          <w:lang w:val="ro-RO"/>
        </w:rPr>
        <w:t xml:space="preserve">Retreatment. </w:t>
      </w:r>
      <w:r w:rsidR="008135FD" w:rsidRPr="009B2AA7">
        <w:rPr>
          <w:lang w:val="ro-RO"/>
        </w:rPr>
        <w:t xml:space="preserve">Decision factors. </w:t>
      </w:r>
    </w:p>
    <w:p w14:paraId="41B0E38B" w14:textId="77777777" w:rsidR="009B2AA7" w:rsidRPr="009B2AA7" w:rsidRDefault="009B2AA7" w:rsidP="009B2AA7">
      <w:pPr>
        <w:pStyle w:val="Paragraphedeliste"/>
        <w:numPr>
          <w:ilvl w:val="0"/>
          <w:numId w:val="1"/>
        </w:numPr>
      </w:pPr>
      <w:r>
        <w:rPr>
          <w:lang w:val="ro-RO"/>
        </w:rPr>
        <w:t>Stages of orthograde retreatment</w:t>
      </w:r>
      <w:r w:rsidR="008135FD" w:rsidRPr="009B2AA7">
        <w:rPr>
          <w:lang w:val="ro-RO"/>
        </w:rPr>
        <w:t xml:space="preserve">. Access. </w:t>
      </w:r>
    </w:p>
    <w:p w14:paraId="38918385" w14:textId="77777777" w:rsidR="009B2AA7" w:rsidRPr="009B2AA7" w:rsidRDefault="009B2AA7" w:rsidP="009B2AA7">
      <w:pPr>
        <w:pStyle w:val="Paragraphedeliste"/>
        <w:numPr>
          <w:ilvl w:val="0"/>
          <w:numId w:val="1"/>
        </w:numPr>
      </w:pPr>
      <w:r>
        <w:rPr>
          <w:lang w:val="ro-RO"/>
        </w:rPr>
        <w:t>Trepanation</w:t>
      </w:r>
      <w:r w:rsidR="008135FD" w:rsidRPr="009B2AA7">
        <w:rPr>
          <w:lang w:val="ro-RO"/>
        </w:rPr>
        <w:t xml:space="preserve"> or removing coronary obstruction or crowns. </w:t>
      </w:r>
    </w:p>
    <w:p w14:paraId="6983F903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Removal of corono-root devices. </w:t>
      </w:r>
    </w:p>
    <w:p w14:paraId="40938595" w14:textId="77777777" w:rsidR="009B2AA7" w:rsidRPr="009B2AA7" w:rsidRDefault="009B2AA7" w:rsidP="009B2AA7">
      <w:pPr>
        <w:pStyle w:val="Paragraphedeliste"/>
        <w:numPr>
          <w:ilvl w:val="0"/>
          <w:numId w:val="1"/>
        </w:numPr>
      </w:pPr>
      <w:r>
        <w:rPr>
          <w:lang w:val="ro-RO"/>
        </w:rPr>
        <w:t xml:space="preserve">Removal of </w:t>
      </w:r>
      <w:r w:rsidR="008135FD" w:rsidRPr="009B2AA7">
        <w:rPr>
          <w:lang w:val="ro-RO"/>
        </w:rPr>
        <w:t xml:space="preserve">existing coronary materials from canals. </w:t>
      </w:r>
    </w:p>
    <w:p w14:paraId="10884D88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>Removal of coronary reconstruction m</w:t>
      </w:r>
      <w:r w:rsidR="009B2AA7">
        <w:rPr>
          <w:lang w:val="ro-RO"/>
        </w:rPr>
        <w:t>aterials from the pulp chamber.</w:t>
      </w:r>
    </w:p>
    <w:p w14:paraId="6C61DBC8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Removal of endodontic obturation material. </w:t>
      </w:r>
    </w:p>
    <w:p w14:paraId="23B8675A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>Solvents for sealants.</w:t>
      </w:r>
    </w:p>
    <w:p w14:paraId="0E612447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>Classification of errors and complic</w:t>
      </w:r>
      <w:r w:rsidR="009B2AA7">
        <w:rPr>
          <w:lang w:val="ro-RO"/>
        </w:rPr>
        <w:t>ations in endodontic treatment.</w:t>
      </w:r>
    </w:p>
    <w:p w14:paraId="4A828324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Accidents in root canal enlargement.  </w:t>
      </w:r>
    </w:p>
    <w:p w14:paraId="42F6B535" w14:textId="18F9F739" w:rsidR="009B2AA7" w:rsidRPr="009B2AA7" w:rsidRDefault="009B2AA7" w:rsidP="009B2AA7">
      <w:pPr>
        <w:pStyle w:val="Paragraphedeliste"/>
        <w:numPr>
          <w:ilvl w:val="0"/>
          <w:numId w:val="1"/>
        </w:numPr>
      </w:pPr>
      <w:r>
        <w:rPr>
          <w:lang w:val="ro-RO"/>
        </w:rPr>
        <w:t>Root blockages. Causes. Treatment.</w:t>
      </w:r>
    </w:p>
    <w:p w14:paraId="1445A5D6" w14:textId="77777777" w:rsidR="009B2AA7" w:rsidRPr="009B2AA7" w:rsidRDefault="009B2AA7" w:rsidP="009B2AA7">
      <w:pPr>
        <w:pStyle w:val="Paragraphedeliste"/>
        <w:numPr>
          <w:ilvl w:val="0"/>
          <w:numId w:val="1"/>
        </w:numPr>
      </w:pPr>
      <w:r>
        <w:rPr>
          <w:lang w:val="ro-RO"/>
        </w:rPr>
        <w:t>Ledges. Causes. Treatment.</w:t>
      </w:r>
    </w:p>
    <w:p w14:paraId="3BD5E555" w14:textId="4EF7B445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Fenestration. </w:t>
      </w:r>
      <w:r w:rsidR="009B2AA7">
        <w:rPr>
          <w:lang w:val="ro-RO"/>
        </w:rPr>
        <w:t>Causes. Treatment.</w:t>
      </w:r>
    </w:p>
    <w:p w14:paraId="08D87B9C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Apical transport. </w:t>
      </w:r>
      <w:r w:rsidR="009B2AA7">
        <w:rPr>
          <w:lang w:val="ro-RO"/>
        </w:rPr>
        <w:t>Causes. Treatment.</w:t>
      </w:r>
    </w:p>
    <w:p w14:paraId="0C601720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>Fracture of instruments</w:t>
      </w:r>
      <w:r w:rsidR="009B2AA7">
        <w:rPr>
          <w:lang w:val="ro-RO"/>
        </w:rPr>
        <w:t xml:space="preserve"> in</w:t>
      </w:r>
      <w:r w:rsidRPr="009B2AA7">
        <w:rPr>
          <w:lang w:val="ro-RO"/>
        </w:rPr>
        <w:t xml:space="preserve"> </w:t>
      </w:r>
      <w:r w:rsidR="009B2AA7">
        <w:rPr>
          <w:lang w:val="ro-RO"/>
        </w:rPr>
        <w:t>canals</w:t>
      </w:r>
      <w:r w:rsidRPr="009B2AA7">
        <w:rPr>
          <w:lang w:val="ro-RO"/>
        </w:rPr>
        <w:t>.</w:t>
      </w:r>
      <w:r w:rsidR="009B2AA7">
        <w:rPr>
          <w:lang w:val="ro-RO"/>
        </w:rPr>
        <w:t xml:space="preserve"> Causes. Treatment.</w:t>
      </w:r>
    </w:p>
    <w:p w14:paraId="5C39D787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Treatment of accidents. </w:t>
      </w:r>
    </w:p>
    <w:p w14:paraId="514C3E1B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Incomplete anesthesia. </w:t>
      </w:r>
      <w:r w:rsidR="009B2AA7">
        <w:rPr>
          <w:lang w:val="ro-RO"/>
        </w:rPr>
        <w:t>Causes. Treatment.</w:t>
      </w:r>
    </w:p>
    <w:p w14:paraId="08E1B1A1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Incorrect endodontic access. Causes. </w:t>
      </w:r>
      <w:r w:rsidR="009B2AA7">
        <w:rPr>
          <w:lang w:val="ro-RO"/>
        </w:rPr>
        <w:t>Treatment</w:t>
      </w:r>
      <w:r w:rsidRPr="009B2AA7">
        <w:rPr>
          <w:lang w:val="ro-RO"/>
        </w:rPr>
        <w:t xml:space="preserve">. </w:t>
      </w:r>
    </w:p>
    <w:p w14:paraId="5B0D3DBF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Possible errors (the perforation of the floor and the wall of the pulp chamber, the fracture of the wall). Perforation of root canal walls. </w:t>
      </w:r>
    </w:p>
    <w:p w14:paraId="6B75F5EF" w14:textId="77777777" w:rsidR="009B2AA7" w:rsidRPr="009B2AA7" w:rsidRDefault="009B2AA7" w:rsidP="009B2AA7">
      <w:pPr>
        <w:pStyle w:val="Paragraphedeliste"/>
        <w:numPr>
          <w:ilvl w:val="0"/>
          <w:numId w:val="1"/>
        </w:numPr>
      </w:pPr>
      <w:r>
        <w:rPr>
          <w:lang w:val="ro-RO"/>
        </w:rPr>
        <w:t xml:space="preserve">Underfilling. </w:t>
      </w:r>
      <w:r w:rsidR="008135FD" w:rsidRPr="009B2AA7">
        <w:rPr>
          <w:lang w:val="ro-RO"/>
        </w:rPr>
        <w:t xml:space="preserve">Causes. Consequences. </w:t>
      </w:r>
      <w:r>
        <w:rPr>
          <w:lang w:val="ro-RO"/>
        </w:rPr>
        <w:t>Treatment</w:t>
      </w:r>
      <w:r w:rsidR="008135FD" w:rsidRPr="009B2AA7">
        <w:rPr>
          <w:lang w:val="ro-RO"/>
        </w:rPr>
        <w:t xml:space="preserve">. </w:t>
      </w:r>
    </w:p>
    <w:p w14:paraId="76A7823E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Overfilling the root canal. Causes. Consequences. </w:t>
      </w:r>
      <w:r w:rsidR="009B2AA7">
        <w:rPr>
          <w:lang w:val="ro-RO"/>
        </w:rPr>
        <w:t>Treatment</w:t>
      </w:r>
      <w:r w:rsidRPr="009B2AA7">
        <w:rPr>
          <w:lang w:val="ro-RO"/>
        </w:rPr>
        <w:t xml:space="preserve">. </w:t>
      </w:r>
    </w:p>
    <w:p w14:paraId="1A2DFB49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Root fracture. Causes. </w:t>
      </w:r>
      <w:r w:rsidR="009B2AA7">
        <w:rPr>
          <w:lang w:val="ro-RO"/>
        </w:rPr>
        <w:t>Treatment</w:t>
      </w:r>
      <w:r w:rsidRPr="009B2AA7">
        <w:rPr>
          <w:lang w:val="ro-RO"/>
        </w:rPr>
        <w:t xml:space="preserve">. </w:t>
      </w:r>
    </w:p>
    <w:p w14:paraId="64C9FA98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Inhale of foreign </w:t>
      </w:r>
      <w:r w:rsidR="009B2AA7">
        <w:rPr>
          <w:lang w:val="ro-RO"/>
        </w:rPr>
        <w:t>objects</w:t>
      </w:r>
      <w:r w:rsidRPr="009B2AA7">
        <w:rPr>
          <w:lang w:val="ro-RO"/>
        </w:rPr>
        <w:t xml:space="preserve">. </w:t>
      </w:r>
      <w:r w:rsidR="009B2AA7">
        <w:rPr>
          <w:lang w:val="ro-RO"/>
        </w:rPr>
        <w:t>Causes. Treatment</w:t>
      </w:r>
      <w:r w:rsidRPr="009B2AA7">
        <w:rPr>
          <w:lang w:val="ro-RO"/>
        </w:rPr>
        <w:t xml:space="preserve">. </w:t>
      </w:r>
    </w:p>
    <w:p w14:paraId="2784C591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Swallowing instruments. Causes. </w:t>
      </w:r>
      <w:r w:rsidR="009B2AA7">
        <w:rPr>
          <w:lang w:val="ro-RO"/>
        </w:rPr>
        <w:t>Treatment</w:t>
      </w:r>
      <w:r w:rsidRPr="009B2AA7">
        <w:rPr>
          <w:lang w:val="ro-RO"/>
        </w:rPr>
        <w:t xml:space="preserve">. </w:t>
      </w:r>
    </w:p>
    <w:p w14:paraId="5C7EC07C" w14:textId="77777777" w:rsidR="009B2AA7" w:rsidRPr="009B2AA7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Emphysema of the soft parts. Causes. </w:t>
      </w:r>
      <w:r w:rsidR="009B2AA7">
        <w:rPr>
          <w:lang w:val="ro-RO"/>
        </w:rPr>
        <w:t>Treatment</w:t>
      </w:r>
      <w:r w:rsidRPr="009B2AA7">
        <w:rPr>
          <w:lang w:val="ro-RO"/>
        </w:rPr>
        <w:t xml:space="preserve">. </w:t>
      </w:r>
    </w:p>
    <w:p w14:paraId="56B7EFD4" w14:textId="77777777" w:rsidR="004D7DCF" w:rsidRPr="004D7DCF" w:rsidRDefault="008135FD" w:rsidP="009B2AA7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 xml:space="preserve">Intracanal haemorrhage. Causes. </w:t>
      </w:r>
      <w:r w:rsidR="004D7DCF">
        <w:rPr>
          <w:lang w:val="ro-RO"/>
        </w:rPr>
        <w:t>Treatment</w:t>
      </w:r>
      <w:r w:rsidRPr="009B2AA7">
        <w:rPr>
          <w:lang w:val="ro-RO"/>
        </w:rPr>
        <w:t xml:space="preserve">. </w:t>
      </w:r>
    </w:p>
    <w:p w14:paraId="247A3E0B" w14:textId="77777777" w:rsidR="004D7DCF" w:rsidRPr="004D7DCF" w:rsidRDefault="008135FD" w:rsidP="004D7DCF">
      <w:pPr>
        <w:pStyle w:val="Paragraphedeliste"/>
        <w:numPr>
          <w:ilvl w:val="0"/>
          <w:numId w:val="1"/>
        </w:numPr>
      </w:pPr>
      <w:r w:rsidRPr="009B2AA7">
        <w:rPr>
          <w:lang w:val="ro-RO"/>
        </w:rPr>
        <w:t>Methods of preventing accidents in endodontic therapy.</w:t>
      </w:r>
    </w:p>
    <w:p w14:paraId="2AB6B29B" w14:textId="085B2800" w:rsidR="004D7DCF" w:rsidRPr="004D7DCF" w:rsidRDefault="004D7DCF" w:rsidP="004D7DCF">
      <w:pPr>
        <w:pStyle w:val="Paragraphedeliste"/>
        <w:numPr>
          <w:ilvl w:val="0"/>
          <w:numId w:val="1"/>
        </w:numPr>
      </w:pPr>
      <w:r>
        <w:rPr>
          <w:lang w:val="ro-RO"/>
        </w:rPr>
        <w:t xml:space="preserve">Clinical examination. </w:t>
      </w:r>
      <w:r w:rsidR="008135FD" w:rsidRPr="004D7DCF">
        <w:rPr>
          <w:lang w:val="ro-RO"/>
        </w:rPr>
        <w:t xml:space="preserve">Anamnesis. Medical and dental anamnesis. </w:t>
      </w:r>
    </w:p>
    <w:p w14:paraId="4D3F5581" w14:textId="77777777" w:rsidR="00382C93" w:rsidRPr="00382C93" w:rsidRDefault="008135FD" w:rsidP="004D7DCF">
      <w:pPr>
        <w:pStyle w:val="Paragraphedeliste"/>
        <w:numPr>
          <w:ilvl w:val="0"/>
          <w:numId w:val="1"/>
        </w:numPr>
      </w:pPr>
      <w:r w:rsidRPr="004D7DCF">
        <w:rPr>
          <w:lang w:val="ro-RO"/>
        </w:rPr>
        <w:t xml:space="preserve">General clinical examination. </w:t>
      </w:r>
    </w:p>
    <w:p w14:paraId="1132920A" w14:textId="77777777" w:rsidR="00382C93" w:rsidRPr="00382C93" w:rsidRDefault="008135FD" w:rsidP="004D7DCF">
      <w:pPr>
        <w:pStyle w:val="Paragraphedeliste"/>
        <w:numPr>
          <w:ilvl w:val="0"/>
          <w:numId w:val="1"/>
        </w:numPr>
      </w:pPr>
      <w:r w:rsidRPr="004D7DCF">
        <w:rPr>
          <w:lang w:val="ro-RO"/>
        </w:rPr>
        <w:t xml:space="preserve">Clinical loco-regional examination. </w:t>
      </w:r>
    </w:p>
    <w:p w14:paraId="7D60C9F7" w14:textId="77777777" w:rsidR="00382C93" w:rsidRPr="00382C93" w:rsidRDefault="008135FD" w:rsidP="004D7DCF">
      <w:pPr>
        <w:pStyle w:val="Paragraphedeliste"/>
        <w:numPr>
          <w:ilvl w:val="0"/>
          <w:numId w:val="1"/>
        </w:numPr>
      </w:pPr>
      <w:r w:rsidRPr="004D7DCF">
        <w:rPr>
          <w:lang w:val="ro-RO"/>
        </w:rPr>
        <w:t xml:space="preserve">Exooral and endooral </w:t>
      </w:r>
      <w:r w:rsidR="00382C93">
        <w:rPr>
          <w:lang w:val="ro-RO"/>
        </w:rPr>
        <w:t xml:space="preserve">clinical </w:t>
      </w:r>
      <w:r w:rsidRPr="004D7DCF">
        <w:rPr>
          <w:lang w:val="ro-RO"/>
        </w:rPr>
        <w:t xml:space="preserve">examination. </w:t>
      </w:r>
    </w:p>
    <w:p w14:paraId="1CC8820C" w14:textId="77777777" w:rsidR="00773882" w:rsidRPr="00773882" w:rsidRDefault="00382C93" w:rsidP="004D7DCF">
      <w:pPr>
        <w:pStyle w:val="Paragraphedeliste"/>
        <w:numPr>
          <w:ilvl w:val="0"/>
          <w:numId w:val="1"/>
        </w:numPr>
      </w:pPr>
      <w:r>
        <w:rPr>
          <w:lang w:val="ro-RO"/>
        </w:rPr>
        <w:t>Clinical examination of the</w:t>
      </w:r>
      <w:r w:rsidR="008135FD" w:rsidRPr="004D7DCF">
        <w:rPr>
          <w:lang w:val="ro-RO"/>
        </w:rPr>
        <w:t xml:space="preserve"> soft parts. </w:t>
      </w:r>
    </w:p>
    <w:p w14:paraId="72B99ACB" w14:textId="77777777" w:rsidR="00773882" w:rsidRPr="00773882" w:rsidRDefault="00773882" w:rsidP="004D7DCF">
      <w:pPr>
        <w:pStyle w:val="Paragraphedeliste"/>
        <w:numPr>
          <w:ilvl w:val="0"/>
          <w:numId w:val="1"/>
        </w:numPr>
      </w:pPr>
      <w:r>
        <w:rPr>
          <w:lang w:val="ro-RO"/>
        </w:rPr>
        <w:t>Clinical e</w:t>
      </w:r>
      <w:r w:rsidR="008135FD" w:rsidRPr="004D7DCF">
        <w:rPr>
          <w:lang w:val="ro-RO"/>
        </w:rPr>
        <w:t xml:space="preserve">xamination of dental arches. </w:t>
      </w:r>
    </w:p>
    <w:p w14:paraId="6506F718" w14:textId="0DE993D1" w:rsidR="008135FD" w:rsidRDefault="00D725DE" w:rsidP="004D7DCF">
      <w:pPr>
        <w:pStyle w:val="Paragraphedeliste"/>
        <w:numPr>
          <w:ilvl w:val="0"/>
          <w:numId w:val="1"/>
        </w:numPr>
      </w:pPr>
      <w:r>
        <w:rPr>
          <w:lang w:val="ro-RO"/>
        </w:rPr>
        <w:t>Clinical examination.</w:t>
      </w:r>
      <w:r w:rsidRPr="004D7DCF">
        <w:rPr>
          <w:lang w:val="ro-RO"/>
        </w:rPr>
        <w:t xml:space="preserve"> </w:t>
      </w:r>
      <w:r w:rsidR="008135FD" w:rsidRPr="004D7DCF">
        <w:rPr>
          <w:lang w:val="ro-RO"/>
        </w:rPr>
        <w:t xml:space="preserve">Complementary examinations. </w:t>
      </w:r>
    </w:p>
    <w:sectPr w:rsidR="008135FD" w:rsidSect="00701B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1657"/>
    <w:multiLevelType w:val="hybridMultilevel"/>
    <w:tmpl w:val="576C4D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C0"/>
    <w:rsid w:val="00065E51"/>
    <w:rsid w:val="00160692"/>
    <w:rsid w:val="00306BFC"/>
    <w:rsid w:val="00371F8A"/>
    <w:rsid w:val="00382C93"/>
    <w:rsid w:val="004D7DCF"/>
    <w:rsid w:val="00701B3E"/>
    <w:rsid w:val="00773882"/>
    <w:rsid w:val="008135FD"/>
    <w:rsid w:val="008D41C9"/>
    <w:rsid w:val="009424C0"/>
    <w:rsid w:val="00967B41"/>
    <w:rsid w:val="009B2AA7"/>
    <w:rsid w:val="00AE1575"/>
    <w:rsid w:val="00BC3F1C"/>
    <w:rsid w:val="00C10031"/>
    <w:rsid w:val="00C11039"/>
    <w:rsid w:val="00D725DE"/>
    <w:rsid w:val="00E1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FF1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1548</Words>
  <Characters>8520</Characters>
  <Application>Microsoft Macintosh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</dc:creator>
  <cp:keywords/>
  <dc:description/>
  <cp:lastModifiedBy>tig</cp:lastModifiedBy>
  <cp:revision>12</cp:revision>
  <dcterms:created xsi:type="dcterms:W3CDTF">2018-06-11T14:05:00Z</dcterms:created>
  <dcterms:modified xsi:type="dcterms:W3CDTF">2018-06-11T19:52:00Z</dcterms:modified>
</cp:coreProperties>
</file>